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94" w:rsidRPr="00883E11" w:rsidRDefault="004B5B94" w:rsidP="004B5B94">
      <w:pPr>
        <w:pStyle w:val="Heading1"/>
      </w:pPr>
      <w:bookmarkStart w:id="0" w:name="_GoBack"/>
      <w:bookmarkEnd w:id="0"/>
      <w:r w:rsidRPr="00883E11">
        <w:t>Declaration of Independence</w:t>
      </w:r>
      <w:r w:rsidR="004A65E9">
        <w:t xml:space="preserve"> (Background)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Year written: </w:t>
      </w:r>
      <w:r w:rsidR="0016749D" w:rsidRPr="00883E11">
        <w:rPr>
          <w:rFonts w:cs="Arial"/>
          <w:b/>
          <w:bCs/>
          <w:highlight w:val="yellow"/>
          <w:lang w:bidi="ar-SA"/>
        </w:rPr>
        <w:t>1776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Authors:</w:t>
      </w:r>
    </w:p>
    <w:p w:rsidR="004B5B94" w:rsidRPr="00883E11" w:rsidRDefault="0016749D" w:rsidP="004B5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highlight w:val="yellow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Thomas Jefferson</w:t>
      </w:r>
    </w:p>
    <w:p w:rsidR="004B5B94" w:rsidRPr="00883E11" w:rsidRDefault="0016749D" w:rsidP="004B5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highlight w:val="yellow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John Adams</w:t>
      </w:r>
    </w:p>
    <w:p w:rsidR="004B5B94" w:rsidRPr="00883E11" w:rsidRDefault="0016749D" w:rsidP="004B5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highlight w:val="yellow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Benjamin Franklin</w:t>
      </w:r>
    </w:p>
    <w:p w:rsidR="004B5B94" w:rsidRPr="00883E11" w:rsidRDefault="004B5B94" w:rsidP="004B5B94">
      <w:pPr>
        <w:pStyle w:val="Heading2"/>
      </w:pPr>
      <w:r w:rsidRPr="00883E11">
        <w:t>Purposes: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1st section: Announce intent to break away from England.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2nd section: Provide “political rationale” / “logic” to justify independence.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ind w:firstLine="720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Cites </w:t>
      </w:r>
      <w:r w:rsidRPr="00883E11">
        <w:rPr>
          <w:rFonts w:cs="Arial"/>
          <w:highlight w:val="yellow"/>
          <w:lang w:bidi="ar-SA"/>
        </w:rPr>
        <w:t>“</w:t>
      </w:r>
      <w:r w:rsidRPr="00883E11">
        <w:rPr>
          <w:rFonts w:cs="Arial"/>
          <w:b/>
          <w:bCs/>
          <w:highlight w:val="yellow"/>
          <w:lang w:bidi="ar-SA"/>
        </w:rPr>
        <w:t>basic human rights</w:t>
      </w:r>
      <w:r w:rsidRPr="00883E11">
        <w:rPr>
          <w:rFonts w:cs="Arial"/>
          <w:highlight w:val="yellow"/>
          <w:lang w:bidi="ar-SA"/>
        </w:rPr>
        <w:t>”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ind w:firstLine="720"/>
        <w:rPr>
          <w:rFonts w:cs="Arial"/>
          <w:lang w:bidi="ar-SA"/>
        </w:rPr>
      </w:pPr>
      <w:r w:rsidRPr="00883E11">
        <w:rPr>
          <w:rFonts w:cs="Arial"/>
          <w:lang w:bidi="ar-SA"/>
        </w:rPr>
        <w:t>States governments are created to serve the people who create them.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3rd section: List specific grievances / complaints against King George and Parliament.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4th section: Cite attempts made by Americans to resolve their differences with British.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5th section: Conclusion - The colonies assert their right to declare their independence.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Underlying Philosophy: </w:t>
      </w:r>
      <w:r w:rsidRPr="00883E11">
        <w:rPr>
          <w:rFonts w:cs="Arial"/>
          <w:highlight w:val="yellow"/>
          <w:lang w:bidi="ar-SA"/>
        </w:rPr>
        <w:t>“</w:t>
      </w:r>
      <w:r w:rsidR="0083652D" w:rsidRPr="00883E11">
        <w:rPr>
          <w:rFonts w:cs="Arial"/>
          <w:b/>
          <w:highlight w:val="yellow"/>
          <w:lang w:bidi="ar-SA"/>
        </w:rPr>
        <w:t>LIBERTY</w:t>
      </w:r>
      <w:r w:rsidRPr="00883E11">
        <w:rPr>
          <w:rFonts w:cs="Arial"/>
          <w:highlight w:val="yellow"/>
          <w:lang w:bidi="ar-SA"/>
        </w:rPr>
        <w:t>”</w:t>
      </w:r>
      <w:r w:rsidRPr="00883E11">
        <w:rPr>
          <w:rFonts w:cs="Arial"/>
          <w:lang w:bidi="ar-SA"/>
        </w:rPr>
        <w:t xml:space="preserve"> (freedom) </w:t>
      </w:r>
      <w:r w:rsidRPr="00883E11">
        <w:rPr>
          <w:rFonts w:cs="Arial"/>
          <w:b/>
          <w:bCs/>
          <w:lang w:bidi="ar-SA"/>
        </w:rPr>
        <w:t xml:space="preserve">&gt; </w:t>
      </w:r>
      <w:r w:rsidRPr="00883E11">
        <w:rPr>
          <w:rFonts w:cs="Arial"/>
          <w:lang w:bidi="ar-SA"/>
        </w:rPr>
        <w:t>“</w:t>
      </w:r>
      <w:r w:rsidR="0083652D" w:rsidRPr="00883E11">
        <w:rPr>
          <w:rFonts w:cs="Arial"/>
          <w:b/>
          <w:bCs/>
          <w:highlight w:val="yellow"/>
          <w:lang w:bidi="ar-SA"/>
        </w:rPr>
        <w:t>ORDER</w:t>
      </w:r>
      <w:r w:rsidRPr="00883E11">
        <w:rPr>
          <w:rFonts w:cs="Arial"/>
          <w:lang w:bidi="ar-SA"/>
        </w:rPr>
        <w:t>” (laws, regulations)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</w:p>
    <w:p w:rsidR="004B5B94" w:rsidRPr="00883E11" w:rsidRDefault="00212322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 xml:space="preserve">Is the Declaration of Independence part of the constitution? </w:t>
      </w:r>
      <w:r>
        <w:rPr>
          <w:rFonts w:cs="Arial"/>
          <w:b/>
          <w:bCs/>
          <w:highlight w:val="yellow"/>
          <w:lang w:bidi="ar-SA"/>
        </w:rPr>
        <w:t>NO! N</w:t>
      </w:r>
      <w:r w:rsidR="00067A02" w:rsidRPr="00883E11">
        <w:rPr>
          <w:rFonts w:cs="Arial"/>
          <w:b/>
          <w:bCs/>
          <w:highlight w:val="yellow"/>
          <w:lang w:bidi="ar-SA"/>
        </w:rPr>
        <w:t>either a part nor</w:t>
      </w:r>
      <w:r w:rsidR="00D51702" w:rsidRPr="00883E11">
        <w:rPr>
          <w:rFonts w:cs="Arial"/>
          <w:b/>
          <w:bCs/>
          <w:highlight w:val="yellow"/>
          <w:lang w:bidi="ar-SA"/>
        </w:rPr>
        <w:t xml:space="preserve"> a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 section of the Constitution</w:t>
      </w:r>
    </w:p>
    <w:p w:rsidR="004B5B94" w:rsidRPr="00883E11" w:rsidRDefault="00A3339E" w:rsidP="004B5B94">
      <w:pPr>
        <w:pStyle w:val="Heading1"/>
      </w:pPr>
      <w:r w:rsidRPr="00883E11">
        <w:t>the Constitutional Convention</w:t>
      </w:r>
    </w:p>
    <w:p w:rsidR="004B5B94" w:rsidRPr="00883E11" w:rsidRDefault="004B5B94" w:rsidP="004B5B94">
      <w:pPr>
        <w:pStyle w:val="Heading2"/>
      </w:pPr>
      <w:r w:rsidRPr="00883E11">
        <w:t>Background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Name the United States’ first document of government:</w:t>
      </w:r>
      <w:r w:rsidR="00793624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Articles of Confederation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Underlying Philosophy</w:t>
      </w:r>
      <w:r w:rsidRPr="00883E11">
        <w:rPr>
          <w:rFonts w:cs="Arial"/>
          <w:lang w:bidi="ar-SA"/>
        </w:rPr>
        <w:t>: “</w:t>
      </w:r>
      <w:r w:rsidRPr="00883E11">
        <w:rPr>
          <w:rFonts w:cs="Arial"/>
          <w:b/>
          <w:bCs/>
          <w:highlight w:val="yellow"/>
          <w:lang w:bidi="ar-SA"/>
        </w:rPr>
        <w:t>LIBERTY</w:t>
      </w:r>
      <w:r w:rsidRPr="00883E11">
        <w:rPr>
          <w:rFonts w:cs="Arial"/>
          <w:lang w:bidi="ar-SA"/>
        </w:rPr>
        <w:t xml:space="preserve">” (freedom) </w:t>
      </w:r>
      <w:r w:rsidRPr="00883E11">
        <w:rPr>
          <w:rFonts w:cs="Arial"/>
          <w:b/>
          <w:bCs/>
          <w:lang w:bidi="ar-SA"/>
        </w:rPr>
        <w:t xml:space="preserve">&gt; </w:t>
      </w:r>
      <w:r w:rsidRPr="00883E11">
        <w:rPr>
          <w:rFonts w:cs="Arial"/>
          <w:lang w:bidi="ar-SA"/>
        </w:rPr>
        <w:t>“</w:t>
      </w:r>
      <w:r w:rsidRPr="00883E11">
        <w:rPr>
          <w:rFonts w:cs="Arial"/>
          <w:b/>
          <w:bCs/>
          <w:highlight w:val="yellow"/>
          <w:lang w:bidi="ar-SA"/>
        </w:rPr>
        <w:t>order</w:t>
      </w:r>
      <w:r w:rsidRPr="00883E11">
        <w:rPr>
          <w:rFonts w:cs="Arial"/>
          <w:lang w:bidi="ar-SA"/>
        </w:rPr>
        <w:t>” (laws, government regulations)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Features of the first “</w:t>
      </w:r>
      <w:r w:rsidRPr="00883E11">
        <w:rPr>
          <w:rFonts w:cs="Arial"/>
          <w:b/>
          <w:bCs/>
          <w:lang w:bidi="ar-SA"/>
        </w:rPr>
        <w:t xml:space="preserve">national” </w:t>
      </w:r>
      <w:r w:rsidRPr="00883E11">
        <w:rPr>
          <w:rFonts w:cs="Arial"/>
          <w:lang w:bidi="ar-SA"/>
        </w:rPr>
        <w:t>government: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</w:t>
      </w:r>
      <w:r w:rsidRPr="00883E11">
        <w:rPr>
          <w:rFonts w:cs="Arial"/>
          <w:b/>
          <w:bCs/>
          <w:lang w:bidi="ar-SA"/>
        </w:rPr>
        <w:t>Confederation</w:t>
      </w:r>
      <w:r w:rsidRPr="00883E11">
        <w:rPr>
          <w:rFonts w:cs="Arial"/>
          <w:lang w:bidi="ar-SA"/>
        </w:rPr>
        <w:t>:”</w:t>
      </w:r>
      <w:r w:rsidR="0016749D" w:rsidRPr="00883E11">
        <w:rPr>
          <w:rFonts w:cs="Arial"/>
          <w:lang w:bidi="ar-SA"/>
        </w:rPr>
        <w:t xml:space="preserve"> </w:t>
      </w:r>
      <w:r w:rsidR="0016749D" w:rsidRPr="00883E11">
        <w:rPr>
          <w:rFonts w:cs="Arial"/>
          <w:b/>
          <w:bCs/>
          <w:highlight w:val="yellow"/>
          <w:lang w:bidi="ar-SA"/>
        </w:rPr>
        <w:t>association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states in which a “national” government has</w:t>
      </w:r>
      <w:r w:rsidR="00E504AC" w:rsidRPr="00883E11">
        <w:rPr>
          <w:rFonts w:cs="Arial"/>
          <w:lang w:bidi="ar-SA"/>
        </w:rPr>
        <w:t xml:space="preserve"> </w:t>
      </w:r>
      <w:r w:rsidR="0016749D" w:rsidRPr="00883E11">
        <w:rPr>
          <w:rFonts w:cs="Arial"/>
          <w:b/>
          <w:bCs/>
          <w:lang w:bidi="ar-SA"/>
        </w:rPr>
        <w:t>(excessive OR limited</w:t>
      </w:r>
      <w:r w:rsidRPr="00883E11">
        <w:rPr>
          <w:rFonts w:cs="Arial"/>
          <w:b/>
          <w:bCs/>
          <w:lang w:bidi="ar-SA"/>
        </w:rPr>
        <w:t xml:space="preserve">) </w:t>
      </w:r>
      <w:r w:rsidRPr="00883E11">
        <w:rPr>
          <w:rFonts w:cs="Arial"/>
          <w:lang w:bidi="ar-SA"/>
        </w:rPr>
        <w:t>powers.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Structure</w:t>
      </w:r>
      <w:r w:rsidRPr="00883E11">
        <w:rPr>
          <w:rFonts w:cs="Arial"/>
          <w:lang w:bidi="ar-SA"/>
        </w:rPr>
        <w:t>:</w:t>
      </w:r>
    </w:p>
    <w:p w:rsidR="004B5B94" w:rsidRPr="00883E11" w:rsidRDefault="004B5B94" w:rsidP="00B17A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It had a “legislative branch” that could </w:t>
      </w:r>
      <w:r w:rsidR="0016749D" w:rsidRPr="00883E11">
        <w:rPr>
          <w:rFonts w:cs="Arial"/>
          <w:b/>
          <w:bCs/>
          <w:highlight w:val="yellow"/>
          <w:lang w:bidi="ar-SA"/>
        </w:rPr>
        <w:t>enact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laws.</w:t>
      </w:r>
    </w:p>
    <w:p w:rsidR="004B5B94" w:rsidRPr="00883E11" w:rsidRDefault="004B5B94" w:rsidP="00B17A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It </w:t>
      </w:r>
      <w:r w:rsidRPr="00883E11">
        <w:rPr>
          <w:rFonts w:cs="Arial"/>
          <w:b/>
          <w:bCs/>
          <w:lang w:bidi="ar-SA"/>
        </w:rPr>
        <w:t xml:space="preserve">did not </w:t>
      </w:r>
      <w:r w:rsidRPr="00883E11">
        <w:rPr>
          <w:rFonts w:cs="Arial"/>
          <w:lang w:bidi="ar-SA"/>
        </w:rPr>
        <w:t xml:space="preserve">include an “executive branch” that could </w:t>
      </w:r>
      <w:r w:rsidR="0016749D" w:rsidRPr="00883E11">
        <w:rPr>
          <w:rFonts w:cs="Arial"/>
          <w:b/>
          <w:bCs/>
          <w:highlight w:val="yellow"/>
          <w:lang w:bidi="ar-SA"/>
        </w:rPr>
        <w:t>enforce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laws.</w:t>
      </w:r>
    </w:p>
    <w:p w:rsidR="004B5B94" w:rsidRPr="00883E11" w:rsidRDefault="004B5B94" w:rsidP="00B17A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It </w:t>
      </w:r>
      <w:r w:rsidRPr="00883E11">
        <w:rPr>
          <w:rFonts w:cs="Arial"/>
          <w:b/>
          <w:bCs/>
          <w:lang w:bidi="ar-SA"/>
        </w:rPr>
        <w:t xml:space="preserve">did not </w:t>
      </w:r>
      <w:r w:rsidRPr="00883E11">
        <w:rPr>
          <w:rFonts w:cs="Arial"/>
          <w:lang w:bidi="ar-SA"/>
        </w:rPr>
        <w:t xml:space="preserve">include a “judicial branch” to </w:t>
      </w:r>
      <w:r w:rsidR="0016749D" w:rsidRPr="00883E11">
        <w:rPr>
          <w:rFonts w:cs="Arial"/>
          <w:b/>
          <w:bCs/>
          <w:highlight w:val="yellow"/>
          <w:lang w:bidi="ar-SA"/>
        </w:rPr>
        <w:t>interpret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laws.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Weaknesses </w:t>
      </w:r>
      <w:r w:rsidRPr="00883E11">
        <w:rPr>
          <w:rFonts w:cs="Arial"/>
          <w:lang w:bidi="ar-SA"/>
        </w:rPr>
        <w:t>of the first national government under the Articles of Confederation: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There was no way to </w:t>
      </w:r>
      <w:r w:rsidR="0016749D" w:rsidRPr="00883E11">
        <w:rPr>
          <w:rFonts w:cs="Arial"/>
          <w:b/>
          <w:bCs/>
          <w:highlight w:val="yellow"/>
          <w:lang w:bidi="ar-SA"/>
        </w:rPr>
        <w:t>enforce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 passed by the Congress (national legislature).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There was no way to settle disputes between or among different </w:t>
      </w:r>
      <w:r w:rsidRPr="00883E11">
        <w:rPr>
          <w:rFonts w:cs="Arial"/>
          <w:b/>
          <w:bCs/>
          <w:highlight w:val="yellow"/>
          <w:lang w:bidi="ar-SA"/>
        </w:rPr>
        <w:t>states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There was no way to settle disputes between or among </w:t>
      </w:r>
      <w:r w:rsidRPr="00883E11">
        <w:rPr>
          <w:rFonts w:cs="Arial"/>
          <w:b/>
          <w:bCs/>
          <w:highlight w:val="yellow"/>
          <w:lang w:bidi="ar-SA"/>
        </w:rPr>
        <w:t>citizens</w:t>
      </w:r>
      <w:r w:rsidRPr="00883E11">
        <w:rPr>
          <w:rFonts w:cs="Arial"/>
          <w:b/>
          <w:bCs/>
          <w:lang w:bidi="ar-SA"/>
        </w:rPr>
        <w:t xml:space="preserve"> </w:t>
      </w:r>
      <w:r w:rsidR="00B17AEE" w:rsidRPr="00883E11">
        <w:rPr>
          <w:rFonts w:cs="Arial"/>
          <w:lang w:bidi="ar-SA"/>
        </w:rPr>
        <w:t xml:space="preserve">of different </w:t>
      </w:r>
      <w:r w:rsidRPr="00883E11">
        <w:rPr>
          <w:rFonts w:cs="Arial"/>
          <w:b/>
          <w:bCs/>
          <w:highlight w:val="yellow"/>
          <w:lang w:bidi="ar-SA"/>
        </w:rPr>
        <w:t>states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Congress did not have the power to </w:t>
      </w:r>
      <w:r w:rsidRPr="00883E11">
        <w:rPr>
          <w:rFonts w:cs="Arial"/>
          <w:b/>
          <w:bCs/>
          <w:highlight w:val="yellow"/>
          <w:lang w:bidi="ar-SA"/>
        </w:rPr>
        <w:t>tax</w:t>
      </w:r>
      <w:r w:rsidRPr="00883E11">
        <w:rPr>
          <w:rFonts w:cs="Arial"/>
          <w:lang w:bidi="ar-SA"/>
        </w:rPr>
        <w:t>: Congress could only “</w:t>
      </w:r>
      <w:r w:rsidRPr="00883E11">
        <w:rPr>
          <w:rFonts w:cs="Arial"/>
          <w:b/>
          <w:bCs/>
          <w:highlight w:val="yellow"/>
          <w:lang w:bidi="ar-SA"/>
        </w:rPr>
        <w:t>ask</w:t>
      </w:r>
      <w:r w:rsidR="00B17AEE" w:rsidRPr="00883E11">
        <w:rPr>
          <w:rFonts w:cs="Arial"/>
          <w:lang w:bidi="ar-SA"/>
        </w:rPr>
        <w:t xml:space="preserve">” states to </w:t>
      </w:r>
      <w:r w:rsidRPr="00883E11">
        <w:rPr>
          <w:rFonts w:cs="Arial"/>
          <w:lang w:bidi="ar-SA"/>
        </w:rPr>
        <w:t xml:space="preserve">contribute </w:t>
      </w:r>
      <w:r w:rsidRPr="00883E11">
        <w:rPr>
          <w:rFonts w:cs="Arial"/>
          <w:bCs/>
          <w:lang w:bidi="ar-SA"/>
        </w:rPr>
        <w:t>money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Both </w:t>
      </w:r>
      <w:r w:rsidRPr="00883E11">
        <w:rPr>
          <w:rFonts w:cs="Arial"/>
          <w:lang w:bidi="ar-SA"/>
        </w:rPr>
        <w:t>the national government and the states could issue “</w:t>
      </w:r>
      <w:r w:rsidRPr="00883E11">
        <w:rPr>
          <w:rFonts w:cs="Arial"/>
          <w:b/>
          <w:bCs/>
          <w:highlight w:val="yellow"/>
          <w:lang w:bidi="ar-SA"/>
        </w:rPr>
        <w:t>currency</w:t>
      </w:r>
      <w:r w:rsidRPr="00883E11">
        <w:rPr>
          <w:rFonts w:cs="Arial"/>
          <w:lang w:bidi="ar-SA"/>
        </w:rPr>
        <w:t>” (</w:t>
      </w:r>
      <w:r w:rsidRPr="00883E11">
        <w:rPr>
          <w:rFonts w:cs="Arial"/>
          <w:b/>
          <w:bCs/>
          <w:lang w:bidi="ar-SA"/>
        </w:rPr>
        <w:t>money</w:t>
      </w:r>
      <w:r w:rsidRPr="00883E11">
        <w:rPr>
          <w:rFonts w:cs="Arial"/>
          <w:lang w:bidi="ar-SA"/>
        </w:rPr>
        <w:t>):</w:t>
      </w:r>
      <w:r w:rsidR="00B17AEE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>this made it very confusing and difficult to conduct business transactions.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Congress could not regulate </w:t>
      </w:r>
      <w:r w:rsidRPr="00883E11">
        <w:rPr>
          <w:rFonts w:cs="Arial"/>
          <w:b/>
          <w:bCs/>
          <w:highlight w:val="yellow"/>
          <w:lang w:bidi="ar-SA"/>
        </w:rPr>
        <w:t>trade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between or among the states or with foreign nations.</w:t>
      </w:r>
    </w:p>
    <w:p w:rsidR="004B5B94" w:rsidRPr="00883E11" w:rsidRDefault="004B5B94" w:rsidP="004B5B94">
      <w:pPr>
        <w:pStyle w:val="Heading2"/>
      </w:pPr>
      <w:r w:rsidRPr="00883E11">
        <w:t>The Constitutional Convention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Date: </w:t>
      </w:r>
      <w:r w:rsidRPr="00883E11">
        <w:rPr>
          <w:rFonts w:cs="Arial"/>
          <w:b/>
          <w:bCs/>
          <w:highlight w:val="yellow"/>
          <w:lang w:bidi="ar-SA"/>
        </w:rPr>
        <w:t>Summer,</w:t>
      </w:r>
      <w:r w:rsidR="004A65E9">
        <w:rPr>
          <w:rFonts w:cs="Arial"/>
          <w:b/>
          <w:bCs/>
          <w:highlight w:val="yellow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1787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Location: </w:t>
      </w:r>
      <w:r w:rsidRPr="00883E11">
        <w:rPr>
          <w:rFonts w:cs="Arial"/>
          <w:b/>
          <w:bCs/>
          <w:highlight w:val="yellow"/>
          <w:lang w:bidi="ar-SA"/>
        </w:rPr>
        <w:t>Philadelphia</w:t>
      </w:r>
      <w:r w:rsidRPr="00883E11">
        <w:rPr>
          <w:rFonts w:cs="Arial"/>
          <w:lang w:bidi="ar-SA"/>
        </w:rPr>
        <w:t>, Pennsylvania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Purposes: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Original</w:t>
      </w:r>
      <w:r w:rsidRPr="00883E11">
        <w:rPr>
          <w:rFonts w:cs="Arial"/>
          <w:lang w:bidi="ar-SA"/>
        </w:rPr>
        <w:t>: Consider amendments to the Articles of Confederation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Eventual</w:t>
      </w:r>
      <w:r w:rsidRPr="00883E11">
        <w:rPr>
          <w:rFonts w:cs="Arial"/>
          <w:lang w:bidi="ar-SA"/>
        </w:rPr>
        <w:t>: Write an entirely new Constitution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“Consensus” or “Shared” feelings: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A</w:t>
      </w:r>
      <w:r w:rsidR="00A74B30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stronger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national government was needed.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Some method was needed to “</w:t>
      </w:r>
      <w:r w:rsidRPr="00883E11">
        <w:rPr>
          <w:rFonts w:cs="Arial"/>
          <w:b/>
          <w:bCs/>
          <w:highlight w:val="yellow"/>
          <w:lang w:bidi="ar-SA"/>
        </w:rPr>
        <w:t>control</w:t>
      </w:r>
      <w:r w:rsidRPr="00883E11">
        <w:rPr>
          <w:rFonts w:cs="Arial"/>
          <w:lang w:bidi="ar-SA"/>
        </w:rPr>
        <w:t xml:space="preserve">” this more </w:t>
      </w:r>
      <w:r w:rsidRPr="00883E11">
        <w:rPr>
          <w:rFonts w:cs="Arial"/>
          <w:b/>
          <w:bCs/>
          <w:highlight w:val="yellow"/>
          <w:lang w:bidi="ar-SA"/>
        </w:rPr>
        <w:t>powerful</w:t>
      </w:r>
      <w:r w:rsidR="00A74B30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government.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The average citizen must be</w:t>
      </w:r>
      <w:r w:rsidR="00A74B30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involved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in the new national government but at the</w:t>
      </w:r>
      <w:r w:rsidR="00345338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same time not have too much </w:t>
      </w:r>
      <w:r w:rsidRPr="00883E11">
        <w:rPr>
          <w:rFonts w:cs="Arial"/>
          <w:b/>
          <w:bCs/>
          <w:highlight w:val="yellow"/>
          <w:lang w:bidi="ar-SA"/>
        </w:rPr>
        <w:t>power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Underlying Philosophy</w:t>
      </w:r>
      <w:r w:rsidRPr="00883E11">
        <w:rPr>
          <w:rFonts w:cs="Arial"/>
          <w:lang w:bidi="ar-SA"/>
        </w:rPr>
        <w:t>: “</w:t>
      </w:r>
      <w:r w:rsidRPr="00883E11">
        <w:rPr>
          <w:rFonts w:cs="Arial"/>
          <w:b/>
          <w:bCs/>
          <w:highlight w:val="yellow"/>
          <w:lang w:bidi="ar-SA"/>
        </w:rPr>
        <w:t>ORDER</w:t>
      </w:r>
      <w:r w:rsidRPr="00883E11">
        <w:rPr>
          <w:rFonts w:cs="Arial"/>
          <w:lang w:bidi="ar-SA"/>
        </w:rPr>
        <w:t xml:space="preserve">” (laws, government regulations) </w:t>
      </w:r>
      <w:r w:rsidRPr="00883E11">
        <w:rPr>
          <w:rFonts w:cs="Arial"/>
          <w:b/>
          <w:bCs/>
          <w:lang w:bidi="ar-SA"/>
        </w:rPr>
        <w:t xml:space="preserve">&gt; </w:t>
      </w:r>
      <w:r w:rsidRPr="00883E11">
        <w:rPr>
          <w:rFonts w:cs="Arial"/>
          <w:lang w:bidi="ar-SA"/>
        </w:rPr>
        <w:t>“</w:t>
      </w:r>
      <w:r w:rsidRPr="00883E11">
        <w:rPr>
          <w:rFonts w:cs="Arial"/>
          <w:b/>
          <w:bCs/>
          <w:highlight w:val="yellow"/>
          <w:lang w:bidi="ar-SA"/>
        </w:rPr>
        <w:t>liberty</w:t>
      </w:r>
      <w:r w:rsidRPr="00883E11">
        <w:rPr>
          <w:rFonts w:cs="Arial"/>
          <w:lang w:bidi="ar-SA"/>
        </w:rPr>
        <w:t>” (freedom)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Key Individual </w:t>
      </w:r>
      <w:r w:rsidRPr="00883E11">
        <w:rPr>
          <w:rFonts w:cs="Arial"/>
          <w:lang w:bidi="ar-SA"/>
        </w:rPr>
        <w:t xml:space="preserve">at the Convention: </w:t>
      </w:r>
      <w:r w:rsidRPr="00883E11">
        <w:rPr>
          <w:rFonts w:cs="Arial"/>
          <w:b/>
          <w:bCs/>
          <w:highlight w:val="yellow"/>
          <w:lang w:bidi="ar-SA"/>
        </w:rPr>
        <w:t>James</w:t>
      </w:r>
      <w:r w:rsidR="00A74B30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Madison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Virginia.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lastRenderedPageBreak/>
        <w:t>Known as the “Father of the Constitution.”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Main </w:t>
      </w:r>
      <w:r w:rsidRPr="00883E11">
        <w:rPr>
          <w:rFonts w:cs="Arial"/>
          <w:b/>
          <w:bCs/>
          <w:lang w:bidi="ar-SA"/>
        </w:rPr>
        <w:t>Contribution</w:t>
      </w:r>
      <w:r w:rsidRPr="00883E11">
        <w:rPr>
          <w:rFonts w:cs="Arial"/>
          <w:lang w:bidi="ar-SA"/>
        </w:rPr>
        <w:t>: Proposals became the “</w:t>
      </w:r>
      <w:r w:rsidRPr="00883E11">
        <w:rPr>
          <w:rFonts w:cs="Arial"/>
          <w:b/>
          <w:bCs/>
          <w:lang w:bidi="ar-SA"/>
        </w:rPr>
        <w:t>agenda</w:t>
      </w:r>
      <w:r w:rsidRPr="00883E11">
        <w:rPr>
          <w:rFonts w:cs="Arial"/>
          <w:lang w:bidi="ar-SA"/>
        </w:rPr>
        <w:t xml:space="preserve">” / </w:t>
      </w:r>
      <w:r w:rsidRPr="00883E11">
        <w:rPr>
          <w:rFonts w:cs="Arial"/>
          <w:b/>
          <w:bCs/>
          <w:highlight w:val="yellow"/>
          <w:lang w:bidi="ar-SA"/>
        </w:rPr>
        <w:t>issues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discussed at the convention.</w:t>
      </w:r>
    </w:p>
    <w:p w:rsidR="004B5B94" w:rsidRPr="00883E11" w:rsidRDefault="004B5B94" w:rsidP="00784D46">
      <w:pPr>
        <w:pStyle w:val="Heading2"/>
        <w:rPr>
          <w:rFonts w:cs="Arial"/>
          <w:b/>
          <w:bCs/>
        </w:rPr>
      </w:pPr>
      <w:r w:rsidRPr="00883E11">
        <w:t>Key “Conflicts” a</w:t>
      </w:r>
      <w:r w:rsidR="0022432E" w:rsidRPr="00883E11">
        <w:t>nd “Compromises</w:t>
      </w:r>
    </w:p>
    <w:p w:rsidR="00817BEC" w:rsidRPr="00883E11" w:rsidRDefault="00784D46" w:rsidP="00817BEC">
      <w:pPr>
        <w:pStyle w:val="Heading3"/>
      </w:pPr>
      <w:r w:rsidRPr="00883E11">
        <w:t xml:space="preserve">Distribution of Power: Who Does What? </w:t>
      </w:r>
    </w:p>
    <w:p w:rsidR="00784D46" w:rsidRPr="00883E11" w:rsidRDefault="00784D46" w:rsidP="00784D46">
      <w:pPr>
        <w:pStyle w:val="Heading3"/>
      </w:pPr>
      <w:r w:rsidRPr="00883E11">
        <w:t>Representation in the Legislature</w:t>
      </w:r>
    </w:p>
    <w:p w:rsidR="00784D46" w:rsidRPr="00883E11" w:rsidRDefault="00784D46" w:rsidP="00784D46">
      <w:pPr>
        <w:pStyle w:val="NoSpacing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States with </w:t>
      </w:r>
      <w:r w:rsidRPr="00883E11">
        <w:rPr>
          <w:rFonts w:cs="Arial"/>
          <w:b/>
          <w:bCs/>
          <w:lang w:bidi="ar-SA"/>
        </w:rPr>
        <w:t xml:space="preserve">large </w:t>
      </w:r>
      <w:r w:rsidRPr="00883E11">
        <w:rPr>
          <w:rFonts w:cs="Arial"/>
          <w:lang w:bidi="ar-SA"/>
        </w:rPr>
        <w:t xml:space="preserve">populations favored representation based on </w:t>
      </w:r>
      <w:r w:rsidRPr="00883E11">
        <w:rPr>
          <w:rFonts w:cs="Arial"/>
          <w:b/>
          <w:bCs/>
          <w:highlight w:val="yellow"/>
          <w:lang w:bidi="ar-SA"/>
        </w:rPr>
        <w:t>population</w:t>
      </w:r>
      <w:r w:rsidRPr="00883E11">
        <w:rPr>
          <w:rFonts w:cs="Arial"/>
          <w:lang w:bidi="ar-SA"/>
        </w:rPr>
        <w:t>.</w:t>
      </w:r>
    </w:p>
    <w:p w:rsidR="00784D46" w:rsidRPr="00883E11" w:rsidRDefault="00784D46" w:rsidP="00784D46">
      <w:pPr>
        <w:pStyle w:val="NoSpacing"/>
        <w:rPr>
          <w:lang w:bidi="ar-SA"/>
        </w:rPr>
      </w:pPr>
      <w:r w:rsidRPr="00883E11">
        <w:rPr>
          <w:rFonts w:cs="Arial"/>
          <w:lang w:bidi="ar-SA"/>
        </w:rPr>
        <w:t xml:space="preserve">States with </w:t>
      </w:r>
      <w:r w:rsidRPr="00883E11">
        <w:rPr>
          <w:rFonts w:cs="Arial"/>
          <w:b/>
          <w:bCs/>
          <w:lang w:bidi="ar-SA"/>
        </w:rPr>
        <w:t xml:space="preserve">small </w:t>
      </w:r>
      <w:r w:rsidRPr="00883E11">
        <w:rPr>
          <w:rFonts w:cs="Arial"/>
          <w:lang w:bidi="ar-SA"/>
        </w:rPr>
        <w:t xml:space="preserve">populations favored </w:t>
      </w:r>
      <w:r w:rsidRPr="00883E11">
        <w:rPr>
          <w:rFonts w:cs="Arial"/>
          <w:b/>
          <w:bCs/>
          <w:highlight w:val="yellow"/>
          <w:lang w:bidi="ar-SA"/>
        </w:rPr>
        <w:t>equal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representation for each state.</w:t>
      </w:r>
    </w:p>
    <w:p w:rsidR="00784D46" w:rsidRPr="00883E11" w:rsidRDefault="00784D46" w:rsidP="00784D46">
      <w:pPr>
        <w:pStyle w:val="Heading3"/>
      </w:pPr>
      <w:r w:rsidRPr="00883E11">
        <w:t>Slavery, Representation and Taxation</w:t>
      </w:r>
    </w:p>
    <w:p w:rsidR="00784D46" w:rsidRPr="00883E11" w:rsidRDefault="00784D46" w:rsidP="00784D46">
      <w:pPr>
        <w:pStyle w:val="NoSpacing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Views of </w:t>
      </w:r>
      <w:r w:rsidRPr="00883E11">
        <w:rPr>
          <w:rFonts w:cs="Arial"/>
          <w:b/>
          <w:bCs/>
          <w:lang w:bidi="ar-SA"/>
        </w:rPr>
        <w:t>southern states:</w:t>
      </w:r>
    </w:p>
    <w:p w:rsidR="00784D46" w:rsidRPr="00883E11" w:rsidRDefault="00784D46" w:rsidP="001076E8">
      <w:pPr>
        <w:pStyle w:val="NoSpacing"/>
        <w:numPr>
          <w:ilvl w:val="0"/>
          <w:numId w:val="41"/>
        </w:numPr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Slaves </w:t>
      </w:r>
      <w:r w:rsidRPr="00883E11">
        <w:rPr>
          <w:rFonts w:cs="Arial"/>
          <w:b/>
          <w:bCs/>
          <w:highlight w:val="yellow"/>
          <w:lang w:bidi="ar-SA"/>
        </w:rPr>
        <w:t>should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counted to determine representation.</w:t>
      </w:r>
    </w:p>
    <w:p w:rsidR="00784D46" w:rsidRPr="00883E11" w:rsidRDefault="00784D46" w:rsidP="001076E8">
      <w:pPr>
        <w:pStyle w:val="NoSpacing"/>
        <w:numPr>
          <w:ilvl w:val="0"/>
          <w:numId w:val="41"/>
        </w:numPr>
        <w:rPr>
          <w:lang w:bidi="ar-SA"/>
        </w:rPr>
      </w:pPr>
      <w:r w:rsidRPr="00883E11">
        <w:rPr>
          <w:rFonts w:cs="Arial"/>
          <w:lang w:bidi="ar-SA"/>
        </w:rPr>
        <w:t xml:space="preserve">Slaves </w:t>
      </w:r>
      <w:r w:rsidRPr="00883E11">
        <w:rPr>
          <w:rFonts w:cs="Arial"/>
          <w:b/>
          <w:bCs/>
          <w:highlight w:val="yellow"/>
          <w:lang w:bidi="ar-SA"/>
        </w:rPr>
        <w:t>should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not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</w:t>
      </w:r>
      <w:r w:rsidR="001076E8">
        <w:rPr>
          <w:rFonts w:cs="Arial"/>
          <w:lang w:bidi="ar-SA"/>
        </w:rPr>
        <w:t>unted for purposes of taxation.</w:t>
      </w:r>
    </w:p>
    <w:p w:rsidR="00784D46" w:rsidRPr="00883E11" w:rsidRDefault="00784D46" w:rsidP="00784D46">
      <w:pPr>
        <w:pStyle w:val="NoSpacing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Views of </w:t>
      </w:r>
      <w:r w:rsidRPr="00883E11">
        <w:rPr>
          <w:rFonts w:cs="Arial"/>
          <w:b/>
          <w:bCs/>
          <w:lang w:bidi="ar-SA"/>
        </w:rPr>
        <w:t>northern states</w:t>
      </w:r>
      <w:r w:rsidRPr="00883E11">
        <w:rPr>
          <w:rFonts w:cs="Arial"/>
          <w:lang w:bidi="ar-SA"/>
        </w:rPr>
        <w:t>:</w:t>
      </w:r>
    </w:p>
    <w:p w:rsidR="00784D46" w:rsidRPr="00883E11" w:rsidRDefault="00784D46" w:rsidP="001076E8">
      <w:pPr>
        <w:pStyle w:val="NoSpacing"/>
        <w:numPr>
          <w:ilvl w:val="0"/>
          <w:numId w:val="42"/>
        </w:numPr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Slaves </w:t>
      </w:r>
      <w:r w:rsidRPr="00883E11">
        <w:rPr>
          <w:rFonts w:cs="Arial"/>
          <w:b/>
          <w:bCs/>
          <w:highlight w:val="yellow"/>
          <w:lang w:bidi="ar-SA"/>
        </w:rPr>
        <w:t>should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not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counted to determine representation.</w:t>
      </w:r>
    </w:p>
    <w:p w:rsidR="00784D46" w:rsidRPr="00883E11" w:rsidRDefault="00784D46" w:rsidP="001076E8">
      <w:pPr>
        <w:pStyle w:val="NoSpacing"/>
        <w:numPr>
          <w:ilvl w:val="0"/>
          <w:numId w:val="42"/>
        </w:numPr>
        <w:rPr>
          <w:lang w:bidi="ar-SA"/>
        </w:rPr>
      </w:pPr>
      <w:r w:rsidRPr="00883E11">
        <w:rPr>
          <w:rFonts w:cs="Arial"/>
          <w:lang w:bidi="ar-SA"/>
        </w:rPr>
        <w:t xml:space="preserve">Slaves </w:t>
      </w:r>
      <w:r w:rsidRPr="00883E11">
        <w:rPr>
          <w:rFonts w:cs="Arial"/>
          <w:b/>
          <w:bCs/>
          <w:highlight w:val="yellow"/>
          <w:lang w:bidi="ar-SA"/>
        </w:rPr>
        <w:t>should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counted for purposes of taxation.</w:t>
      </w:r>
    </w:p>
    <w:p w:rsidR="00784D46" w:rsidRPr="00883E11" w:rsidRDefault="00784D46" w:rsidP="00784D46">
      <w:pPr>
        <w:pStyle w:val="Heading3"/>
      </w:pPr>
      <w:r w:rsidRPr="00883E11">
        <w:t>Compr</w:t>
      </w:r>
      <w:r w:rsidR="0006272A">
        <w:t>o</w:t>
      </w:r>
      <w:r w:rsidRPr="00883E11">
        <w:t>mise Solutions to Conflicts</w:t>
      </w:r>
    </w:p>
    <w:p w:rsidR="00784D46" w:rsidRPr="00883E11" w:rsidRDefault="00784D46" w:rsidP="00784D46">
      <w:pPr>
        <w:pStyle w:val="Heading4"/>
      </w:pPr>
      <w:r w:rsidRPr="00883E11">
        <w:t xml:space="preserve">The Federal </w:t>
      </w:r>
      <w:r w:rsidR="006A35D5" w:rsidRPr="00883E11">
        <w:t>System</w:t>
      </w:r>
    </w:p>
    <w:p w:rsidR="00784D46" w:rsidRPr="00883E11" w:rsidRDefault="00A74B30" w:rsidP="00784D4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 xml:space="preserve">Reserved </w:t>
      </w:r>
      <w:r w:rsidR="00784D46" w:rsidRPr="00883E11">
        <w:rPr>
          <w:rFonts w:cs="Arial"/>
          <w:b/>
          <w:bCs/>
          <w:highlight w:val="yellow"/>
          <w:lang w:bidi="ar-SA"/>
        </w:rPr>
        <w:t>powers</w:t>
      </w:r>
      <w:r w:rsidR="00784D46" w:rsidRPr="00883E11">
        <w:rPr>
          <w:rFonts w:cs="Arial"/>
          <w:b/>
          <w:bCs/>
          <w:lang w:bidi="ar-SA"/>
        </w:rPr>
        <w:t xml:space="preserve">: </w:t>
      </w:r>
      <w:r w:rsidR="00784D46" w:rsidRPr="00883E11">
        <w:rPr>
          <w:rFonts w:cs="Arial"/>
          <w:lang w:bidi="ar-SA"/>
        </w:rPr>
        <w:t xml:space="preserve">those that </w:t>
      </w:r>
      <w:r w:rsidR="00784D46" w:rsidRPr="00883E11">
        <w:rPr>
          <w:rFonts w:cs="Arial"/>
          <w:bCs/>
          <w:lang w:bidi="ar-SA"/>
        </w:rPr>
        <w:t xml:space="preserve">remained </w:t>
      </w:r>
      <w:r w:rsidR="00784D46" w:rsidRPr="00883E11">
        <w:rPr>
          <w:rFonts w:cs="Arial"/>
          <w:lang w:bidi="ar-SA"/>
        </w:rPr>
        <w:t xml:space="preserve">with the </w:t>
      </w:r>
      <w:r w:rsidR="00784D46" w:rsidRPr="00883E11">
        <w:rPr>
          <w:rFonts w:cs="Arial"/>
          <w:bCs/>
          <w:lang w:bidi="ar-SA"/>
        </w:rPr>
        <w:t>states</w:t>
      </w:r>
      <w:r w:rsidR="00784D46" w:rsidRPr="00883E11">
        <w:rPr>
          <w:rFonts w:cs="Arial"/>
          <w:lang w:bidi="ar-SA"/>
        </w:rPr>
        <w:t>.</w:t>
      </w:r>
    </w:p>
    <w:p w:rsidR="00784D46" w:rsidRPr="00883E11" w:rsidRDefault="00A74B30" w:rsidP="00784D4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 xml:space="preserve">Delegated </w:t>
      </w:r>
      <w:r w:rsidR="00784D46" w:rsidRPr="00883E11">
        <w:rPr>
          <w:rFonts w:cs="Arial"/>
          <w:b/>
          <w:bCs/>
          <w:highlight w:val="yellow"/>
          <w:lang w:bidi="ar-SA"/>
        </w:rPr>
        <w:t>powers</w:t>
      </w:r>
      <w:r w:rsidR="00784D46" w:rsidRPr="00883E11">
        <w:rPr>
          <w:rFonts w:cs="Arial"/>
          <w:lang w:bidi="ar-SA"/>
        </w:rPr>
        <w:t xml:space="preserve">: those that the states </w:t>
      </w:r>
      <w:r w:rsidR="00784D46" w:rsidRPr="00883E11">
        <w:rPr>
          <w:rFonts w:cs="Arial"/>
          <w:bCs/>
          <w:lang w:bidi="ar-SA"/>
        </w:rPr>
        <w:t xml:space="preserve">given </w:t>
      </w:r>
      <w:r w:rsidRPr="00883E11">
        <w:rPr>
          <w:rFonts w:cs="Arial"/>
          <w:bCs/>
          <w:lang w:bidi="ar-SA"/>
        </w:rPr>
        <w:t xml:space="preserve">/ </w:t>
      </w:r>
      <w:r w:rsidR="00784D46" w:rsidRPr="00883E11">
        <w:rPr>
          <w:rFonts w:cs="Arial"/>
          <w:bCs/>
          <w:lang w:bidi="ar-SA"/>
        </w:rPr>
        <w:t>assigne</w:t>
      </w:r>
      <w:r w:rsidRPr="00883E11">
        <w:rPr>
          <w:rFonts w:cs="Arial"/>
          <w:bCs/>
          <w:lang w:bidi="ar-SA"/>
        </w:rPr>
        <w:t>d</w:t>
      </w:r>
      <w:r w:rsidR="00784D46" w:rsidRPr="00883E11">
        <w:rPr>
          <w:rFonts w:cs="Arial"/>
          <w:b/>
          <w:bCs/>
          <w:lang w:bidi="ar-SA"/>
        </w:rPr>
        <w:t xml:space="preserve"> </w:t>
      </w:r>
      <w:r w:rsidR="00784D46" w:rsidRPr="00883E11">
        <w:rPr>
          <w:rFonts w:cs="Arial"/>
          <w:lang w:bidi="ar-SA"/>
        </w:rPr>
        <w:t>to the new national government.</w:t>
      </w:r>
    </w:p>
    <w:p w:rsidR="00784D46" w:rsidRPr="00883E11" w:rsidRDefault="00784D46" w:rsidP="00784D4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Concurrent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powers</w:t>
      </w:r>
      <w:r w:rsidRPr="00883E11">
        <w:rPr>
          <w:rFonts w:cs="Arial"/>
          <w:b/>
          <w:bCs/>
          <w:lang w:bidi="ar-SA"/>
        </w:rPr>
        <w:t xml:space="preserve">: </w:t>
      </w:r>
      <w:r w:rsidRPr="00883E11">
        <w:rPr>
          <w:rFonts w:cs="Arial"/>
          <w:lang w:bidi="ar-SA"/>
        </w:rPr>
        <w:t xml:space="preserve">those that would belong to </w:t>
      </w:r>
      <w:r w:rsidRPr="00883E11">
        <w:rPr>
          <w:rFonts w:cs="Arial"/>
          <w:bCs/>
          <w:lang w:bidi="ar-SA"/>
        </w:rPr>
        <w:t>both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the states and the new national government.</w:t>
      </w:r>
    </w:p>
    <w:p w:rsidR="00784D46" w:rsidRPr="00883E11" w:rsidRDefault="00784D46" w:rsidP="00784D46">
      <w:pPr>
        <w:pStyle w:val="Heading4"/>
      </w:pPr>
      <w:r w:rsidRPr="00883E11">
        <w:t>The “Great Compromise”</w:t>
      </w:r>
    </w:p>
    <w:p w:rsidR="00784D46" w:rsidRPr="00883E11" w:rsidRDefault="00784D46" w:rsidP="00784D46">
      <w:pPr>
        <w:pStyle w:val="NoSpacing"/>
        <w:rPr>
          <w:lang w:bidi="ar-SA"/>
        </w:rPr>
      </w:pPr>
      <w:r w:rsidRPr="00883E11">
        <w:rPr>
          <w:lang w:bidi="ar-SA"/>
        </w:rPr>
        <w:t>Create a “bicameral” or 2 branch or house legislature</w:t>
      </w:r>
    </w:p>
    <w:p w:rsidR="00784D46" w:rsidRPr="00883E11" w:rsidRDefault="00784D46" w:rsidP="00784D46">
      <w:pPr>
        <w:pStyle w:val="NoSpacing"/>
        <w:rPr>
          <w:rFonts w:cs="Arial"/>
          <w:b/>
          <w:bCs/>
          <w:lang w:bidi="ar-SA"/>
        </w:rPr>
      </w:pPr>
      <w:r w:rsidRPr="00883E11">
        <w:rPr>
          <w:lang w:bidi="ar-SA"/>
        </w:rPr>
        <w:t xml:space="preserve">House of </w:t>
      </w:r>
      <w:r w:rsidR="001679D6" w:rsidRPr="00883E11">
        <w:rPr>
          <w:lang w:bidi="ar-SA"/>
        </w:rPr>
        <w:t>Representatives</w:t>
      </w:r>
      <w:r w:rsidRPr="00883E11">
        <w:rPr>
          <w:lang w:bidi="ar-SA"/>
        </w:rPr>
        <w:t>: repres</w:t>
      </w:r>
      <w:r w:rsidRPr="00883E11">
        <w:rPr>
          <w:rFonts w:cs="Arial"/>
          <w:lang w:bidi="ar-SA"/>
        </w:rPr>
        <w:t xml:space="preserve">entation based on </w:t>
      </w:r>
      <w:r w:rsidRPr="00883E11">
        <w:rPr>
          <w:rFonts w:cs="Arial"/>
          <w:b/>
          <w:bCs/>
          <w:highlight w:val="yellow"/>
          <w:lang w:bidi="ar-SA"/>
        </w:rPr>
        <w:t>population</w:t>
      </w:r>
    </w:p>
    <w:p w:rsidR="00784D46" w:rsidRPr="00883E11" w:rsidRDefault="00784D46" w:rsidP="00784D46">
      <w:pPr>
        <w:pStyle w:val="NoSpacing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Senate</w:t>
      </w:r>
      <w:r w:rsidRPr="00883E11">
        <w:rPr>
          <w:rFonts w:cs="Arial"/>
          <w:lang w:bidi="ar-SA"/>
        </w:rPr>
        <w:t xml:space="preserve">: each state would have (#) </w:t>
      </w:r>
      <w:r w:rsidRPr="00883E11">
        <w:rPr>
          <w:rFonts w:cs="Arial"/>
          <w:b/>
          <w:bCs/>
          <w:highlight w:val="yellow"/>
          <w:lang w:bidi="ar-SA"/>
        </w:rPr>
        <w:t>two</w:t>
      </w:r>
      <w:r w:rsidRPr="00883E11">
        <w:rPr>
          <w:rFonts w:cs="Arial"/>
          <w:lang w:bidi="ar-SA"/>
        </w:rPr>
        <w:t xml:space="preserve"> members regardless of population.</w:t>
      </w:r>
    </w:p>
    <w:p w:rsidR="00784D46" w:rsidRPr="00883E11" w:rsidRDefault="00784D46" w:rsidP="00784D46">
      <w:pPr>
        <w:pStyle w:val="Heading4"/>
      </w:pPr>
      <w:r w:rsidRPr="00883E11">
        <w:t>Compromise Solution</w:t>
      </w:r>
    </w:p>
    <w:p w:rsidR="00784D46" w:rsidRPr="00883E11" w:rsidRDefault="00B11890" w:rsidP="00B11890">
      <w:pPr>
        <w:pStyle w:val="NoSpacing"/>
        <w:rPr>
          <w:lang w:bidi="ar-SA"/>
        </w:rPr>
      </w:pPr>
      <w:r w:rsidRPr="00883E11">
        <w:rPr>
          <w:rFonts w:cs="Arial"/>
          <w:bCs/>
          <w:lang w:bidi="ar-SA"/>
        </w:rPr>
        <w:t>How many slaves would count as a white for</w:t>
      </w:r>
      <w:r w:rsidRPr="00883E11">
        <w:rPr>
          <w:rFonts w:cs="Arial"/>
          <w:b/>
          <w:bCs/>
          <w:lang w:bidi="ar-SA"/>
        </w:rPr>
        <w:t xml:space="preserve"> both </w:t>
      </w:r>
      <w:r w:rsidRPr="00883E11">
        <w:rPr>
          <w:rFonts w:cs="Arial"/>
          <w:lang w:bidi="ar-SA"/>
        </w:rPr>
        <w:t xml:space="preserve">representation and taxation? </w:t>
      </w:r>
      <w:r w:rsidRPr="00883E11">
        <w:rPr>
          <w:rFonts w:cs="Arial"/>
          <w:highlight w:val="yellow"/>
          <w:lang w:bidi="ar-SA"/>
        </w:rPr>
        <w:t>3/5ths</w:t>
      </w:r>
      <w:r w:rsidRPr="00883E11">
        <w:rPr>
          <w:rFonts w:cs="Arial"/>
          <w:lang w:bidi="ar-SA"/>
        </w:rPr>
        <w:t xml:space="preserve"> </w:t>
      </w:r>
    </w:p>
    <w:p w:rsidR="004B5B94" w:rsidRPr="00883E11" w:rsidRDefault="004B5B94" w:rsidP="004B5B94">
      <w:pPr>
        <w:pStyle w:val="Heading1"/>
      </w:pPr>
      <w:r w:rsidRPr="00883E11">
        <w:t>Stru</w:t>
      </w:r>
      <w:r w:rsidR="0022432E" w:rsidRPr="00883E11">
        <w:t>cture of the U. S. Constitution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Section Definition Key Numbers</w:t>
      </w:r>
    </w:p>
    <w:tbl>
      <w:tblPr>
        <w:tblStyle w:val="MediumShading1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192"/>
        <w:gridCol w:w="3192"/>
      </w:tblGrid>
      <w:tr w:rsidR="00C95665" w:rsidRPr="00883E11" w:rsidTr="00FA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Section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Definition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Key Numbers</w:t>
            </w:r>
          </w:p>
        </w:tc>
      </w:tr>
      <w:tr w:rsidR="00C95665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Preamble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introduction and goals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six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goals for new gov’t</w:t>
            </w:r>
          </w:p>
          <w:p w:rsidR="00B11890" w:rsidRPr="00883E11" w:rsidRDefault="002B0739" w:rsidP="00B1189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form a more perfect union</w:t>
            </w:r>
          </w:p>
          <w:p w:rsidR="00B11890" w:rsidRPr="00883E11" w:rsidRDefault="002B0739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establish justice</w:t>
            </w:r>
          </w:p>
          <w:p w:rsidR="00B11890" w:rsidRPr="00883E11" w:rsidRDefault="002B0739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insure domestic tranquility</w:t>
            </w:r>
          </w:p>
          <w:p w:rsidR="00B11890" w:rsidRPr="00883E11" w:rsidRDefault="002B0739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provide for common defense</w:t>
            </w:r>
          </w:p>
          <w:p w:rsidR="00B11890" w:rsidRPr="00883E11" w:rsidRDefault="002B0739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promote general welfare</w:t>
            </w:r>
          </w:p>
          <w:p w:rsidR="00B11890" w:rsidRPr="00883E11" w:rsidRDefault="002B0739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secure blessing of liberty</w:t>
            </w:r>
          </w:p>
        </w:tc>
      </w:tr>
      <w:tr w:rsidR="00C95665" w:rsidRPr="00883E11" w:rsidTr="00FA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Articles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original sections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seven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in total</w:t>
            </w:r>
          </w:p>
        </w:tc>
      </w:tr>
      <w:tr w:rsidR="00C95665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Amendments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additions and changes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27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to date</w:t>
            </w:r>
          </w:p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1-10: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Bill of Rights</w:t>
            </w:r>
          </w:p>
        </w:tc>
      </w:tr>
    </w:tbl>
    <w:p w:rsidR="00BB3072" w:rsidRDefault="00BB3072" w:rsidP="00BB3072">
      <w:pPr>
        <w:pStyle w:val="Heading1"/>
      </w:pPr>
      <w:r w:rsidRPr="00883E11">
        <w:t>Basic Principles of U. S. Government</w:t>
      </w:r>
    </w:p>
    <w:p w:rsidR="00BB3072" w:rsidRPr="00883E11" w:rsidRDefault="00BB3072" w:rsidP="00BB3072">
      <w:pPr>
        <w:pStyle w:val="Heading2"/>
      </w:pPr>
      <w:r w:rsidRPr="00883E11">
        <w:t>Separation of Powers: Who Does What?</w:t>
      </w:r>
    </w:p>
    <w:p w:rsidR="00BB3072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  <w:sectPr w:rsidR="00BB3072" w:rsidSect="00854E3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314"/>
        <w:gridCol w:w="1774"/>
      </w:tblGrid>
      <w:tr w:rsidR="001076E8" w:rsidRPr="00883E11" w:rsidTr="001076E8">
        <w:tc>
          <w:tcPr>
            <w:tcW w:w="31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</w:t>
            </w:r>
          </w:p>
        </w:tc>
        <w:tc>
          <w:tcPr>
            <w:tcW w:w="177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Legislative Branch</w:t>
            </w:r>
          </w:p>
        </w:tc>
      </w:tr>
      <w:tr w:rsidR="001076E8" w:rsidRPr="00883E11" w:rsidTr="001076E8">
        <w:tc>
          <w:tcPr>
            <w:tcW w:w="31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</w:t>
            </w:r>
          </w:p>
        </w:tc>
        <w:tc>
          <w:tcPr>
            <w:tcW w:w="177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Executive Branch</w:t>
            </w:r>
          </w:p>
        </w:tc>
      </w:tr>
      <w:tr w:rsidR="001076E8" w:rsidRPr="00883E11" w:rsidTr="001076E8">
        <w:tc>
          <w:tcPr>
            <w:tcW w:w="31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</w:t>
            </w:r>
          </w:p>
        </w:tc>
        <w:tc>
          <w:tcPr>
            <w:tcW w:w="177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Judicial Branch</w:t>
            </w:r>
          </w:p>
        </w:tc>
      </w:tr>
    </w:tbl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>_____</w:t>
      </w:r>
      <w:r w:rsidRPr="00883E11">
        <w:rPr>
          <w:rFonts w:cs="Arial"/>
          <w:b/>
          <w:bCs/>
          <w:highlight w:val="yellow"/>
          <w:lang w:bidi="ar-SA"/>
        </w:rPr>
        <w:t>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Make laws. 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_____</w:t>
      </w:r>
      <w:r w:rsidRPr="00883E11">
        <w:rPr>
          <w:rFonts w:cs="Arial"/>
          <w:b/>
          <w:bCs/>
          <w:highlight w:val="yellow"/>
          <w:lang w:bidi="ar-SA"/>
        </w:rPr>
        <w:t>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Enacts (passes) taxes.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highlight w:val="yellow"/>
          <w:lang w:bidi="ar-SA"/>
        </w:rPr>
        <w:t>E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 xml:space="preserve">Enforce laws. 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highlight w:val="yellow"/>
          <w:lang w:bidi="ar-SA"/>
        </w:rPr>
        <w:t>E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>“Suggests” new laws.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highlight w:val="yellow"/>
          <w:lang w:bidi="ar-SA"/>
        </w:rPr>
        <w:t>E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>Appoints federal judges.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highlight w:val="yellow"/>
          <w:lang w:bidi="ar-SA"/>
        </w:rPr>
        <w:t>J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 xml:space="preserve">Decides the meaning of a law. 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highlight w:val="yellow"/>
          <w:lang w:bidi="ar-SA"/>
        </w:rPr>
        <w:t>J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 xml:space="preserve">Decides if a law is constitutional. 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 xml:space="preserve">_____ </w:t>
      </w:r>
      <w:r w:rsidRPr="00883E11">
        <w:rPr>
          <w:rFonts w:cs="Arial"/>
          <w:b/>
          <w:bCs/>
          <w:highlight w:val="yellow"/>
          <w:lang w:bidi="ar-SA"/>
        </w:rPr>
        <w:t>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Appoints federal administrators.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b/>
          <w:bCs/>
          <w:highlight w:val="yellow"/>
          <w:lang w:bidi="ar-SA"/>
        </w:rPr>
        <w:t>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Carries out U.S. foreign policy. 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b/>
          <w:bCs/>
          <w:highlight w:val="yellow"/>
          <w:lang w:bidi="ar-SA"/>
        </w:rPr>
        <w:t>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Removes federal officials from office.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b/>
          <w:bCs/>
          <w:highlight w:val="yellow"/>
          <w:lang w:bidi="ar-SA"/>
        </w:rPr>
        <w:t>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Decides how tax money is </w:t>
      </w:r>
      <w:r w:rsidR="0025457B" w:rsidRPr="00883E11">
        <w:rPr>
          <w:rFonts w:cs="Arial"/>
          <w:lang w:bidi="ar-SA"/>
        </w:rPr>
        <w:t>spent.</w:t>
      </w:r>
    </w:p>
    <w:p w:rsidR="00BB3072" w:rsidRDefault="00BB3072" w:rsidP="001A6A1F">
      <w:pPr>
        <w:sectPr w:rsidR="00BB3072" w:rsidSect="00BB307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:rsidR="001A6A1F" w:rsidRDefault="001A6A1F" w:rsidP="001A6A1F"/>
    <w:p w:rsidR="00BB3072" w:rsidRPr="00BB3072" w:rsidRDefault="00BB3072" w:rsidP="00BB3072">
      <w:pPr>
        <w:pStyle w:val="Heading2"/>
      </w:pPr>
      <w:r>
        <w:lastRenderedPageBreak/>
        <w:t>Definitions</w:t>
      </w:r>
    </w:p>
    <w:tbl>
      <w:tblPr>
        <w:tblStyle w:val="TableGrid"/>
        <w:tblpPr w:leftFromText="180" w:rightFromText="180" w:vertAnchor="text" w:horzAnchor="page" w:tblpX="8645" w:tblpY="333"/>
        <w:tblOverlap w:val="never"/>
        <w:tblW w:w="2635" w:type="dxa"/>
        <w:tblLook w:val="04A0" w:firstRow="1" w:lastRow="0" w:firstColumn="1" w:lastColumn="0" w:noHBand="0" w:noVBand="1"/>
      </w:tblPr>
      <w:tblGrid>
        <w:gridCol w:w="491"/>
        <w:gridCol w:w="2144"/>
      </w:tblGrid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A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Amendment Process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B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Checks and Balances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Concurrent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D 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Delegated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Democracy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Federal Supremacy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G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Federal System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H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Impeachment Process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I 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Judicial Review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Republic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K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Reserved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Separation of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M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Elastic Clause</w:t>
            </w:r>
          </w:p>
        </w:tc>
      </w:tr>
    </w:tbl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g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Format or “plan” for government in which powers are divided between a national (central)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government and state governments.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d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Powers, like declaring war, that belong only to th</w:t>
      </w:r>
      <w:r w:rsidR="00E504AC" w:rsidRPr="00883E11">
        <w:rPr>
          <w:rFonts w:cs="Arial"/>
          <w:lang w:bidi="ar-SA"/>
        </w:rPr>
        <w:t xml:space="preserve">e </w:t>
      </w:r>
      <w:r w:rsidR="004B5B94" w:rsidRPr="00883E11">
        <w:rPr>
          <w:rFonts w:cs="Arial"/>
          <w:lang w:bidi="ar-SA"/>
        </w:rPr>
        <w:t>national (central) government.</w:t>
      </w:r>
    </w:p>
    <w:p w:rsidR="004B5B94" w:rsidRPr="001A6A1F" w:rsidRDefault="001E6E62" w:rsidP="001A6A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k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Powers, like setting </w:t>
      </w:r>
      <w:r w:rsidR="00E504AC" w:rsidRPr="00883E11">
        <w:rPr>
          <w:rFonts w:cs="Arial"/>
          <w:lang w:bidi="ar-SA"/>
        </w:rPr>
        <w:t xml:space="preserve">marriage and divorce laws, that </w:t>
      </w:r>
      <w:r w:rsidR="004B5B94" w:rsidRPr="00883E11">
        <w:rPr>
          <w:rFonts w:cs="Arial"/>
          <w:lang w:bidi="ar-SA"/>
        </w:rPr>
        <w:t>belong only to the states.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c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Powers, like taxation, that belong to both the national (central) government and the states.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l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The powers needed for gove</w:t>
      </w:r>
      <w:r w:rsidR="00E504AC" w:rsidRPr="00883E11">
        <w:rPr>
          <w:rFonts w:cs="Arial"/>
          <w:lang w:bidi="ar-SA"/>
        </w:rPr>
        <w:t xml:space="preserve">rning are divided into </w:t>
      </w:r>
      <w:r w:rsidR="004B5B94" w:rsidRPr="00883E11">
        <w:rPr>
          <w:rFonts w:cs="Arial"/>
          <w:lang w:bidi="ar-SA"/>
        </w:rPr>
        <w:t>separate legislative, executive, and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judicial branches within any l</w:t>
      </w:r>
      <w:r w:rsidR="00E504AC" w:rsidRPr="00883E11">
        <w:rPr>
          <w:rFonts w:cs="Arial"/>
          <w:lang w:bidi="ar-SA"/>
        </w:rPr>
        <w:t xml:space="preserve">evel of government (national or </w:t>
      </w:r>
      <w:r w:rsidR="004B5B94" w:rsidRPr="00883E11">
        <w:rPr>
          <w:rFonts w:cs="Arial"/>
          <w:lang w:bidi="ar-SA"/>
        </w:rPr>
        <w:t>state).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b</w:t>
      </w:r>
      <w:r w:rsidR="004B5B94" w:rsidRPr="00883E11">
        <w:rPr>
          <w:rFonts w:cs="Arial"/>
          <w:lang w:bidi="ar-SA"/>
        </w:rPr>
        <w:t xml:space="preserve"> Each branch of government limits the powers of the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other branches.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i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The accepted authority of the U. S. Supreme Court to rule on the “constitutionality” of both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federal (national) and state laws.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966B29" w:rsidRPr="00883E11">
        <w:rPr>
          <w:rFonts w:cs="Arial"/>
          <w:b/>
          <w:bCs/>
          <w:highlight w:val="yellow"/>
          <w:lang w:bidi="ar-SA"/>
        </w:rPr>
        <w:t>j</w:t>
      </w:r>
      <w:r w:rsidR="004B5B94" w:rsidRPr="00883E11">
        <w:rPr>
          <w:rFonts w:cs="Arial"/>
          <w:lang w:bidi="ar-SA"/>
        </w:rPr>
        <w:t xml:space="preserve"> The technical name for the type of government in the United States, one in which voters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elect representatives who, in turn, enact or pass laws.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a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Procedure for making changes in the U. S. Constitution.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h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Procedure for removing federal office holders from their government position / office.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highlight w:val="yellow"/>
          <w:lang w:bidi="ar-SA"/>
        </w:rPr>
        <w:t>m</w:t>
      </w:r>
      <w:r w:rsidR="004B5B94" w:rsidRPr="00883E11">
        <w:rPr>
          <w:rFonts w:cs="Arial"/>
          <w:lang w:bidi="ar-SA"/>
        </w:rPr>
        <w:t xml:space="preserve"> Measure that allows the Congress to pass very specific laws (i.e. building aircraft carriers) in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order to carry out its general duties / responsibilities (i.e. raise and maintain the nation’s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armed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forces.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966B29" w:rsidRPr="00883E11">
        <w:rPr>
          <w:rFonts w:cs="Arial"/>
          <w:b/>
          <w:bCs/>
          <w:highlight w:val="yellow"/>
          <w:lang w:bidi="ar-SA"/>
        </w:rPr>
        <w:t>f</w:t>
      </w:r>
      <w:r w:rsidR="004B5B94" w:rsidRPr="00883E11">
        <w:rPr>
          <w:rFonts w:cs="Arial"/>
          <w:lang w:bidi="ar-SA"/>
        </w:rPr>
        <w:t xml:space="preserve"> The U.S. Constitution and federal laws have higher authority than state or local laws.</w:t>
      </w:r>
    </w:p>
    <w:p w:rsidR="000252D8" w:rsidRPr="00883E11" w:rsidRDefault="004B5B94" w:rsidP="00762795">
      <w:pPr>
        <w:pStyle w:val="Heading2"/>
      </w:pPr>
      <w:r w:rsidRPr="00883E11">
        <w:t>Delegated, Reserved, and Concurrent Powers: Who Does What?</w:t>
      </w:r>
    </w:p>
    <w:tbl>
      <w:tblPr>
        <w:tblStyle w:val="TableGrid"/>
        <w:tblpPr w:leftFromText="180" w:rightFromText="180" w:vertAnchor="text" w:horzAnchor="margin" w:tblpXSpec="right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2160"/>
      </w:tblGrid>
      <w:tr w:rsidR="000252D8" w:rsidRPr="00883E11" w:rsidTr="000252D8">
        <w:tc>
          <w:tcPr>
            <w:tcW w:w="45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</w:t>
            </w:r>
          </w:p>
        </w:tc>
        <w:tc>
          <w:tcPr>
            <w:tcW w:w="216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Delegated Powers</w:t>
            </w:r>
          </w:p>
          <w:p w:rsidR="00762795" w:rsidRPr="00883E11" w:rsidRDefault="00762795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Federal Gov’t</w:t>
            </w:r>
          </w:p>
        </w:tc>
      </w:tr>
      <w:tr w:rsidR="000252D8" w:rsidRPr="00883E11" w:rsidTr="000252D8">
        <w:tc>
          <w:tcPr>
            <w:tcW w:w="45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</w:t>
            </w:r>
          </w:p>
        </w:tc>
        <w:tc>
          <w:tcPr>
            <w:tcW w:w="216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Reserved Powers</w:t>
            </w:r>
          </w:p>
          <w:p w:rsidR="00762795" w:rsidRPr="00883E11" w:rsidRDefault="00762795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State Gov’t</w:t>
            </w:r>
          </w:p>
        </w:tc>
      </w:tr>
      <w:tr w:rsidR="000252D8" w:rsidRPr="00883E11" w:rsidTr="000252D8">
        <w:tc>
          <w:tcPr>
            <w:tcW w:w="45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</w:t>
            </w:r>
          </w:p>
        </w:tc>
        <w:tc>
          <w:tcPr>
            <w:tcW w:w="216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Concurrent Powers</w:t>
            </w:r>
          </w:p>
          <w:p w:rsidR="00762795" w:rsidRPr="00883E11" w:rsidRDefault="00762795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Shared between Fed &amp; State</w:t>
            </w:r>
          </w:p>
        </w:tc>
      </w:tr>
    </w:tbl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C </w:t>
      </w:r>
      <w:r w:rsidR="004B5B94" w:rsidRPr="00883E11">
        <w:rPr>
          <w:rFonts w:cs="Arial"/>
          <w:lang w:bidi="ar-SA"/>
        </w:rPr>
        <w:t xml:space="preserve">Borrow money.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C </w:t>
      </w:r>
      <w:r w:rsidR="004B5B94" w:rsidRPr="00883E11">
        <w:rPr>
          <w:rFonts w:cs="Arial"/>
          <w:lang w:bidi="ar-SA"/>
        </w:rPr>
        <w:t>Establish courts.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 xml:space="preserve">Coin / print money.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R </w:t>
      </w:r>
      <w:r w:rsidR="004B5B94" w:rsidRPr="00883E11">
        <w:rPr>
          <w:rFonts w:cs="Arial"/>
          <w:lang w:bidi="ar-SA"/>
        </w:rPr>
        <w:t>Set marriage and divorce laws.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R </w:t>
      </w:r>
      <w:r w:rsidR="004B5B94" w:rsidRPr="00883E11">
        <w:rPr>
          <w:rFonts w:cs="Arial"/>
          <w:lang w:bidi="ar-SA"/>
        </w:rPr>
        <w:t xml:space="preserve">Conduct elections.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>Set standard weights and measures.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 xml:space="preserve">Make treaties with foreign nations.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>Create a postal system.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 xml:space="preserve">Declare war.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R </w:t>
      </w:r>
      <w:r w:rsidR="004B5B94" w:rsidRPr="00883E11">
        <w:rPr>
          <w:rFonts w:cs="Arial"/>
          <w:lang w:bidi="ar-SA"/>
        </w:rPr>
        <w:t>Provides a system of education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C </w:t>
      </w:r>
      <w:r w:rsidR="004B5B94" w:rsidRPr="00883E11">
        <w:rPr>
          <w:rFonts w:cs="Arial"/>
          <w:lang w:bidi="ar-SA"/>
        </w:rPr>
        <w:t>Enforce laws.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R </w:t>
      </w:r>
      <w:r w:rsidR="004B5B94" w:rsidRPr="00883E11">
        <w:rPr>
          <w:rFonts w:cs="Arial"/>
          <w:lang w:bidi="ar-SA"/>
        </w:rPr>
        <w:t>Regulate “intrastate” trade (within a state).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 xml:space="preserve">Establish armed forces.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C </w:t>
      </w:r>
      <w:r w:rsidR="004B5B94" w:rsidRPr="00883E11">
        <w:rPr>
          <w:rFonts w:cs="Arial"/>
          <w:lang w:bidi="ar-SA"/>
        </w:rPr>
        <w:t>Propose amendments to the Constitution.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C </w:t>
      </w:r>
      <w:r w:rsidR="004B5B94" w:rsidRPr="00883E11">
        <w:rPr>
          <w:rFonts w:cs="Arial"/>
          <w:lang w:bidi="ar-SA"/>
        </w:rPr>
        <w:t xml:space="preserve">Collects taxes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R </w:t>
      </w:r>
      <w:r w:rsidR="004B5B94" w:rsidRPr="00883E11">
        <w:rPr>
          <w:rFonts w:cs="Arial"/>
          <w:lang w:bidi="ar-SA"/>
        </w:rPr>
        <w:t>Ratify (approve) amendments.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b/>
          <w:bCs/>
          <w:highlight w:val="yellow"/>
          <w:lang w:bidi="ar-SA"/>
        </w:rPr>
        <w:t xml:space="preserve">D </w:t>
      </w:r>
      <w:r w:rsidR="004B5B94" w:rsidRPr="00883E11">
        <w:rPr>
          <w:rFonts w:cs="Arial"/>
          <w:lang w:bidi="ar-SA"/>
        </w:rPr>
        <w:t>Regulate “interstate” trade (trade that</w:t>
      </w:r>
      <w:r w:rsidR="00B0167E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crosses state borders).</w:t>
      </w:r>
    </w:p>
    <w:p w:rsidR="004B5B94" w:rsidRPr="00883E11" w:rsidRDefault="004B5B94" w:rsidP="004B5B94">
      <w:pPr>
        <w:pStyle w:val="Heading2"/>
      </w:pPr>
      <w:r w:rsidRPr="00883E11">
        <w:t>Checks and</w:t>
      </w:r>
      <w:r w:rsidR="00227B67" w:rsidRPr="00883E11">
        <w:t xml:space="preserve"> </w:t>
      </w:r>
      <w:r w:rsidRPr="00883E11">
        <w:t>Balances</w:t>
      </w:r>
    </w:p>
    <w:tbl>
      <w:tblPr>
        <w:tblStyle w:val="MediumShading1"/>
        <w:tblW w:w="0" w:type="auto"/>
        <w:tblInd w:w="738" w:type="dxa"/>
        <w:tblLook w:val="04A0" w:firstRow="1" w:lastRow="0" w:firstColumn="1" w:lastColumn="0" w:noHBand="0" w:noVBand="1"/>
      </w:tblPr>
      <w:tblGrid>
        <w:gridCol w:w="5472"/>
        <w:gridCol w:w="2898"/>
      </w:tblGrid>
      <w:tr w:rsidR="00227B67" w:rsidRPr="00883E11" w:rsidTr="00BB3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227B67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Situation</w:t>
            </w:r>
          </w:p>
        </w:tc>
        <w:tc>
          <w:tcPr>
            <w:tcW w:w="2898" w:type="dxa"/>
          </w:tcPr>
          <w:p w:rsidR="00227B67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Blank is checking Blank</w:t>
            </w:r>
          </w:p>
          <w:p w:rsidR="00D214AE" w:rsidRPr="00883E11" w:rsidRDefault="00D214AE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Use L, E, J</w:t>
            </w:r>
            <w:r w:rsidR="002B0739" w:rsidRPr="00883E11">
              <w:rPr>
                <w:rFonts w:cs="Arial"/>
                <w:lang w:bidi="ar-SA"/>
              </w:rPr>
              <w:t xml:space="preserve"> or States</w:t>
            </w:r>
          </w:p>
        </w:tc>
      </w:tr>
      <w:tr w:rsidR="00762795" w:rsidRPr="00883E11" w:rsidTr="000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vetoes bill passed by Congress.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</w:p>
        </w:tc>
      </w:tr>
      <w:tr w:rsidR="00762795" w:rsidRPr="00883E11" w:rsidTr="0000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overrides a presidential veto. 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</w:p>
        </w:tc>
      </w:tr>
      <w:tr w:rsidR="00762795" w:rsidRPr="00883E11" w:rsidTr="000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approves presidential appointments to the Executive and Judicial branches.</w:t>
            </w:r>
          </w:p>
        </w:tc>
        <w:tc>
          <w:tcPr>
            <w:tcW w:w="2898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</w:p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</w:p>
        </w:tc>
      </w:tr>
      <w:tr w:rsidR="00762795" w:rsidRPr="00883E11" w:rsidTr="0000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calls a special session of Congress.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</w:p>
        </w:tc>
      </w:tr>
      <w:tr w:rsidR="00762795" w:rsidRPr="00883E11" w:rsidTr="000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impeaches and tries the President.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</w:p>
        </w:tc>
      </w:tr>
      <w:tr w:rsidR="00762795" w:rsidRPr="00883E11" w:rsidTr="0000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The President “suggests” a new law. 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  <w:r w:rsidRPr="00883E11">
              <w:rPr>
                <w:rFonts w:cs="Arial"/>
                <w:highlight w:val="yellow"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</w:p>
        </w:tc>
      </w:tr>
      <w:tr w:rsidR="00762795" w:rsidRPr="00883E11" w:rsidTr="000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lastRenderedPageBreak/>
              <w:t xml:space="preserve">Congress approves a treaty (an agreement with another country made by the President.) </w:t>
            </w:r>
          </w:p>
        </w:tc>
        <w:tc>
          <w:tcPr>
            <w:tcW w:w="2898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</w:p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</w:p>
        </w:tc>
      </w:tr>
      <w:tr w:rsidR="00762795" w:rsidRPr="00883E11" w:rsidTr="0000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Supreme Court declares a federal law “unconstitutional.”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J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lang w:bidi="ar-SA"/>
              </w:rPr>
              <w:t xml:space="preserve"> and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</w:p>
        </w:tc>
      </w:tr>
      <w:tr w:rsidR="00762795" w:rsidRPr="00883E11" w:rsidTr="000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impeaches, convicts, and removes a federal judge.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J</w:t>
            </w:r>
          </w:p>
        </w:tc>
      </w:tr>
      <w:tr w:rsidR="00762795" w:rsidRPr="00883E11" w:rsidTr="0000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“pardons” (frees) a person found guilty in a federal court trial</w:t>
            </w:r>
          </w:p>
        </w:tc>
        <w:tc>
          <w:tcPr>
            <w:tcW w:w="2898" w:type="dxa"/>
          </w:tcPr>
          <w:p w:rsidR="00762795" w:rsidRPr="00883E11" w:rsidRDefault="00762795" w:rsidP="00A74B30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J</w:t>
            </w:r>
          </w:p>
        </w:tc>
      </w:tr>
      <w:tr w:rsidR="00762795" w:rsidRPr="00883E11" w:rsidTr="000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and states pass a new amendment to overturn a Supreme Court decision.</w:t>
            </w:r>
          </w:p>
        </w:tc>
        <w:tc>
          <w:tcPr>
            <w:tcW w:w="2898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and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states</w:t>
            </w:r>
            <w:r w:rsidRPr="00883E11">
              <w:rPr>
                <w:rFonts w:cs="Arial"/>
                <w:lang w:bidi="ar-SA"/>
              </w:rPr>
              <w:t xml:space="preserve"> are checking</w:t>
            </w:r>
            <w:r w:rsidR="00DD4086" w:rsidRPr="00883E11">
              <w:rPr>
                <w:rFonts w:cs="Arial"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J</w:t>
            </w:r>
          </w:p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ar-SA"/>
              </w:rPr>
            </w:pPr>
          </w:p>
        </w:tc>
      </w:tr>
      <w:tr w:rsidR="00762795" w:rsidRPr="00883E11" w:rsidTr="00002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appoints a justice to the Supreme Court</w:t>
            </w:r>
          </w:p>
        </w:tc>
        <w:tc>
          <w:tcPr>
            <w:tcW w:w="2898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</w:t>
            </w:r>
            <w:r w:rsidRPr="00883E11">
              <w:rPr>
                <w:rFonts w:cs="Arial"/>
                <w:lang w:bidi="ar-SA"/>
              </w:rPr>
              <w:t xml:space="preserve"> is checking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J</w:t>
            </w:r>
          </w:p>
        </w:tc>
      </w:tr>
    </w:tbl>
    <w:p w:rsidR="00762795" w:rsidRPr="00883E11" w:rsidRDefault="00762795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</w:p>
    <w:p w:rsidR="004B5B94" w:rsidRPr="00883E11" w:rsidRDefault="004B5B94" w:rsidP="004B5B94">
      <w:pPr>
        <w:pStyle w:val="Heading1"/>
      </w:pPr>
      <w:r w:rsidRPr="00883E11">
        <w:t xml:space="preserve">Legislative Branch 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Official name:</w:t>
      </w:r>
      <w:r w:rsidR="00A74B30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Congress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Key Feature: It is “</w:t>
      </w:r>
      <w:r w:rsidRPr="00883E11">
        <w:rPr>
          <w:rFonts w:cs="Arial"/>
          <w:b/>
          <w:bCs/>
          <w:lang w:bidi="ar-SA"/>
        </w:rPr>
        <w:t xml:space="preserve">bicameral” </w:t>
      </w:r>
      <w:r w:rsidRPr="00883E11">
        <w:rPr>
          <w:rFonts w:cs="Arial"/>
          <w:lang w:bidi="ar-SA"/>
        </w:rPr>
        <w:t xml:space="preserve">which means </w:t>
      </w:r>
      <w:r w:rsidRPr="00883E11">
        <w:rPr>
          <w:rFonts w:cs="Arial"/>
          <w:b/>
          <w:bCs/>
          <w:highlight w:val="yellow"/>
          <w:lang w:bidi="ar-SA"/>
        </w:rPr>
        <w:t>it has two branches or houses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4B5B94" w:rsidP="00002B40">
      <w:pPr>
        <w:pStyle w:val="Heading2"/>
      </w:pPr>
      <w:r w:rsidRPr="00883E11">
        <w:t>Basic Responsibilities: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Enact</w:t>
      </w:r>
      <w:r w:rsidR="00A74B30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laws</w:t>
      </w:r>
      <w:r w:rsidRPr="00883E11">
        <w:rPr>
          <w:rFonts w:cs="Arial"/>
          <w:lang w:bidi="ar-SA"/>
        </w:rPr>
        <w:t xml:space="preserve"> 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Create </w:t>
      </w:r>
      <w:r w:rsidRPr="00883E11">
        <w:rPr>
          <w:rFonts w:cs="Arial"/>
          <w:b/>
          <w:bCs/>
          <w:highlight w:val="yellow"/>
          <w:lang w:bidi="ar-SA"/>
        </w:rPr>
        <w:t>federal _courts</w:t>
      </w:r>
    </w:p>
    <w:p w:rsidR="004B5B94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Admit new </w:t>
      </w:r>
      <w:r w:rsidRPr="00883E11">
        <w:rPr>
          <w:rFonts w:cs="Arial"/>
          <w:b/>
          <w:bCs/>
          <w:lang w:bidi="ar-SA"/>
        </w:rPr>
        <w:t>states.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Declare </w:t>
      </w:r>
      <w:r w:rsidRPr="00883E11">
        <w:rPr>
          <w:rFonts w:cs="Arial"/>
          <w:b/>
          <w:bCs/>
          <w:highlight w:val="yellow"/>
          <w:lang w:bidi="ar-SA"/>
        </w:rPr>
        <w:t>war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Govern federal </w:t>
      </w:r>
      <w:r w:rsidRPr="00883E11">
        <w:rPr>
          <w:rFonts w:cs="Arial"/>
          <w:b/>
          <w:bCs/>
          <w:highlight w:val="yellow"/>
          <w:lang w:bidi="ar-SA"/>
        </w:rPr>
        <w:t>territories</w:t>
      </w:r>
    </w:p>
    <w:p w:rsidR="004B5B94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Set </w:t>
      </w:r>
      <w:r w:rsidRPr="00883E11">
        <w:rPr>
          <w:rFonts w:cs="Arial"/>
          <w:b/>
          <w:bCs/>
          <w:lang w:bidi="ar-SA"/>
        </w:rPr>
        <w:t>naturalization</w:t>
      </w:r>
      <w:r w:rsidR="009A548D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(citizenship) requirements.</w:t>
      </w:r>
    </w:p>
    <w:p w:rsidR="004B5B94" w:rsidRPr="00883E11" w:rsidRDefault="004B5B94" w:rsidP="00002B40">
      <w:pPr>
        <w:pStyle w:val="Heading2"/>
      </w:pPr>
      <w:r w:rsidRPr="00883E11">
        <w:t>Comparison: U. S. House and U. S. Senate.</w:t>
      </w:r>
    </w:p>
    <w:tbl>
      <w:tblPr>
        <w:tblStyle w:val="MediumShading1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3192"/>
        <w:gridCol w:w="3192"/>
      </w:tblGrid>
      <w:tr w:rsidR="00002B40" w:rsidRPr="00883E11" w:rsidTr="00FA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House of Reps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Senate</w:t>
            </w:r>
          </w:p>
        </w:tc>
      </w:tr>
      <w:tr w:rsidR="00002B40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# Of members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435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100</w:t>
            </w:r>
          </w:p>
        </w:tc>
      </w:tr>
      <w:tr w:rsidR="00002B40" w:rsidRPr="00883E11" w:rsidTr="00FA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Representation for each state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based on census (population count taken every 10 years)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two per state</w:t>
            </w:r>
          </w:p>
        </w:tc>
      </w:tr>
      <w:tr w:rsidR="00002B40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How selected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voters of a congressional district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voters statewide</w:t>
            </w:r>
          </w:p>
        </w:tc>
      </w:tr>
      <w:tr w:rsidR="00002B40" w:rsidRPr="00883E11" w:rsidTr="00FA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Term of office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2 years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six years</w:t>
            </w:r>
          </w:p>
        </w:tc>
      </w:tr>
      <w:tr w:rsidR="00002B40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% Elected every 2 years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100%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33% 1/3</w:t>
            </w:r>
          </w:p>
        </w:tc>
      </w:tr>
      <w:tr w:rsidR="00002B40" w:rsidRPr="00883E11" w:rsidTr="00FA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Age requirement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25 years old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30 years old</w:t>
            </w:r>
          </w:p>
        </w:tc>
      </w:tr>
      <w:tr w:rsidR="00002B40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Residency requirement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Live in state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Live in state</w:t>
            </w:r>
          </w:p>
        </w:tc>
      </w:tr>
      <w:tr w:rsidR="00002B40" w:rsidRPr="00883E11" w:rsidTr="00FA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Presiding officers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Speaker of the house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Vice President</w:t>
            </w:r>
          </w:p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President Pro-Tempore</w:t>
            </w:r>
          </w:p>
        </w:tc>
      </w:tr>
      <w:tr w:rsidR="00002B40" w:rsidRPr="00883E11" w:rsidTr="00FA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Special (“Sole”) powers / responsibilities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Impeach (accuse) officials of wrong doing</w:t>
            </w:r>
          </w:p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Elect president when Electoral College fails to</w:t>
            </w:r>
          </w:p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Start all revenue (tax) bills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B949F4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Try (hear) impeachment cases</w:t>
            </w:r>
          </w:p>
          <w:p w:rsidR="00B949F4" w:rsidRPr="00883E11" w:rsidRDefault="00B949F4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Approve presidential appointments</w:t>
            </w:r>
          </w:p>
          <w:p w:rsidR="00B949F4" w:rsidRPr="00883E11" w:rsidRDefault="00B949F4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Approve treaties (agreements with other nations)</w:t>
            </w:r>
          </w:p>
        </w:tc>
      </w:tr>
    </w:tbl>
    <w:p w:rsidR="00BB3072" w:rsidRDefault="00BB3072" w:rsidP="00A63616"/>
    <w:p w:rsidR="00BB3072" w:rsidRDefault="00BB3072" w:rsidP="00BB3072">
      <w:pPr>
        <w:rPr>
          <w:spacing w:val="15"/>
          <w:sz w:val="22"/>
          <w:szCs w:val="22"/>
          <w:lang w:bidi="ar-SA"/>
        </w:rPr>
      </w:pPr>
      <w:r>
        <w:br w:type="page"/>
      </w:r>
    </w:p>
    <w:p w:rsidR="004B5B94" w:rsidRPr="00883E11" w:rsidRDefault="004B5B94" w:rsidP="00427544">
      <w:pPr>
        <w:pStyle w:val="Heading2"/>
      </w:pPr>
      <w:r w:rsidRPr="00883E11">
        <w:lastRenderedPageBreak/>
        <w:t>The Law - Making Procedure: Key Facts</w:t>
      </w:r>
    </w:p>
    <w:p w:rsidR="00D51702" w:rsidRPr="00883E11" w:rsidRDefault="008327B7" w:rsidP="00D51702">
      <w:pPr>
        <w:rPr>
          <w:lang w:bidi="ar-SA"/>
        </w:rPr>
      </w:pPr>
      <w:r w:rsidRPr="00883E11">
        <w:rPr>
          <w:noProof/>
          <w:lang w:bidi="ar-SA"/>
        </w:rPr>
        <w:drawing>
          <wp:inline distT="0" distB="0" distL="0" distR="0">
            <wp:extent cx="5493707" cy="4857008"/>
            <wp:effectExtent l="38100" t="1905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B5B94" w:rsidRPr="00883E11" w:rsidRDefault="0022432E" w:rsidP="004B5B94">
      <w:pPr>
        <w:pStyle w:val="Heading1"/>
      </w:pPr>
      <w:r w:rsidRPr="00883E11">
        <w:t>The Executive Branch</w:t>
      </w:r>
    </w:p>
    <w:p w:rsidR="004B5B94" w:rsidRPr="00883E11" w:rsidRDefault="006C5DD9" w:rsidP="006C5DD9">
      <w:pPr>
        <w:pStyle w:val="Heading2"/>
      </w:pPr>
      <w:r w:rsidRPr="00883E11">
        <w:t>Members</w:t>
      </w:r>
    </w:p>
    <w:p w:rsidR="00F47EE5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Mentioned in Constitution: </w:t>
      </w:r>
    </w:p>
    <w:p w:rsidR="00F47EE5" w:rsidRPr="00883E11" w:rsidRDefault="004B5B94" w:rsidP="009870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President</w:t>
      </w:r>
      <w:r w:rsidRPr="00883E11">
        <w:rPr>
          <w:rFonts w:cs="Arial"/>
          <w:b/>
          <w:bCs/>
          <w:lang w:bidi="ar-SA"/>
        </w:rPr>
        <w:t xml:space="preserve"> </w:t>
      </w:r>
    </w:p>
    <w:p w:rsidR="004B5B94" w:rsidRPr="00883E11" w:rsidRDefault="004B5B94" w:rsidP="009870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Vice</w:t>
      </w:r>
      <w:r w:rsidRPr="00883E11">
        <w:rPr>
          <w:rFonts w:cs="Arial"/>
          <w:b/>
          <w:bCs/>
          <w:lang w:bidi="ar-SA"/>
        </w:rPr>
        <w:t>-</w:t>
      </w:r>
      <w:r w:rsidRPr="00883E11">
        <w:rPr>
          <w:rFonts w:cs="Arial"/>
          <w:b/>
          <w:bCs/>
          <w:highlight w:val="yellow"/>
          <w:lang w:bidi="ar-SA"/>
        </w:rPr>
        <w:t>President</w:t>
      </w:r>
    </w:p>
    <w:p w:rsidR="006C5DD9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Cabinet</w:t>
      </w:r>
      <w:r w:rsidRPr="00883E11">
        <w:rPr>
          <w:rFonts w:cs="Arial"/>
          <w:lang w:bidi="ar-SA"/>
        </w:rPr>
        <w:t>:</w:t>
      </w:r>
    </w:p>
    <w:p w:rsidR="00F47EE5" w:rsidRPr="00883E11" w:rsidRDefault="004B5B94" w:rsidP="00987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Created out of </w:t>
      </w:r>
      <w:r w:rsidRPr="00883E11">
        <w:rPr>
          <w:rFonts w:cs="Arial"/>
          <w:b/>
          <w:bCs/>
          <w:highlight w:val="yellow"/>
          <w:lang w:bidi="ar-SA"/>
        </w:rPr>
        <w:t>need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and continued by </w:t>
      </w:r>
      <w:r w:rsidRPr="00883E11">
        <w:rPr>
          <w:rFonts w:cs="Arial"/>
          <w:b/>
          <w:bCs/>
          <w:highlight w:val="yellow"/>
          <w:lang w:bidi="ar-SA"/>
        </w:rPr>
        <w:t>tradition</w:t>
      </w:r>
      <w:r w:rsidRPr="00883E11">
        <w:rPr>
          <w:rFonts w:cs="Arial"/>
          <w:lang w:bidi="ar-SA"/>
        </w:rPr>
        <w:t>.</w:t>
      </w:r>
    </w:p>
    <w:p w:rsidR="00F47EE5" w:rsidRPr="00883E11" w:rsidRDefault="004B5B94" w:rsidP="00987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Not </w:t>
      </w:r>
      <w:r w:rsidRPr="00883E11">
        <w:rPr>
          <w:rFonts w:cs="Arial"/>
          <w:lang w:bidi="ar-SA"/>
        </w:rPr>
        <w:t>mentioned in the Constitution.</w:t>
      </w:r>
    </w:p>
    <w:p w:rsidR="00591D19" w:rsidRPr="00883E11" w:rsidRDefault="006C5DD9" w:rsidP="00987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t>Duties</w:t>
      </w:r>
    </w:p>
    <w:p w:rsidR="00591D19" w:rsidRPr="00883E11" w:rsidRDefault="004B5B94" w:rsidP="0098700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Help </w:t>
      </w:r>
      <w:r w:rsidRPr="00883E11">
        <w:rPr>
          <w:rFonts w:cs="Arial"/>
          <w:b/>
          <w:bCs/>
          <w:highlight w:val="yellow"/>
          <w:lang w:bidi="ar-SA"/>
        </w:rPr>
        <w:t>enforce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laws. </w:t>
      </w:r>
    </w:p>
    <w:p w:rsidR="004B5B94" w:rsidRPr="00883E11" w:rsidRDefault="004B5B94" w:rsidP="0098700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Advise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the President.</w:t>
      </w:r>
    </w:p>
    <w:p w:rsidR="004B5B94" w:rsidRPr="00883E11" w:rsidRDefault="006C5DD9" w:rsidP="006C5DD9">
      <w:pPr>
        <w:pStyle w:val="Heading2"/>
      </w:pPr>
      <w:r w:rsidRPr="00883E11">
        <w:t>Terms</w:t>
      </w:r>
    </w:p>
    <w:p w:rsidR="00EC51E3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President: </w:t>
      </w:r>
    </w:p>
    <w:p w:rsidR="00EC51E3" w:rsidRPr="00883E11" w:rsidRDefault="004B5B94" w:rsidP="00987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(#) </w:t>
      </w:r>
      <w:r w:rsidRPr="00883E11">
        <w:rPr>
          <w:rFonts w:cs="Arial"/>
          <w:b/>
          <w:bCs/>
          <w:highlight w:val="yellow"/>
          <w:lang w:bidi="ar-SA"/>
        </w:rPr>
        <w:t>four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years. </w:t>
      </w:r>
    </w:p>
    <w:p w:rsidR="00EC51E3" w:rsidRPr="00883E11" w:rsidRDefault="004B5B94" w:rsidP="00987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(#) </w:t>
      </w:r>
      <w:r w:rsidRPr="00883E11">
        <w:rPr>
          <w:rFonts w:cs="Arial"/>
          <w:b/>
          <w:bCs/>
          <w:highlight w:val="yellow"/>
          <w:lang w:bidi="ar-SA"/>
        </w:rPr>
        <w:t>two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full terms. </w:t>
      </w:r>
    </w:p>
    <w:p w:rsidR="004B5B94" w:rsidRPr="00883E11" w:rsidRDefault="004B5B94" w:rsidP="00987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lastRenderedPageBreak/>
        <w:t xml:space="preserve">Maximum of (#) </w:t>
      </w:r>
      <w:r w:rsidRPr="00883E11">
        <w:rPr>
          <w:rFonts w:cs="Arial"/>
          <w:b/>
          <w:bCs/>
          <w:highlight w:val="yellow"/>
          <w:lang w:bidi="ar-SA"/>
        </w:rPr>
        <w:t>ten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years.</w:t>
      </w:r>
    </w:p>
    <w:p w:rsidR="00EC51E3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Cabinet: 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as agreed upon by </w:t>
      </w:r>
      <w:r w:rsidRPr="00883E11">
        <w:rPr>
          <w:rFonts w:cs="Arial"/>
          <w:b/>
          <w:bCs/>
          <w:highlight w:val="yellow"/>
          <w:lang w:bidi="ar-SA"/>
        </w:rPr>
        <w:t>president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and </w:t>
      </w:r>
      <w:r w:rsidRPr="00883E11">
        <w:rPr>
          <w:rFonts w:cs="Arial"/>
          <w:b/>
          <w:bCs/>
          <w:lang w:bidi="ar-SA"/>
        </w:rPr>
        <w:t>cabinet member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6C5DD9">
      <w:pPr>
        <w:pStyle w:val="Heading2"/>
      </w:pPr>
      <w:r w:rsidRPr="00883E11">
        <w:rPr>
          <w:bCs/>
        </w:rPr>
        <w:t xml:space="preserve">Duties of </w:t>
      </w:r>
      <w:r w:rsidR="006C5DD9" w:rsidRPr="00883E11">
        <w:t>the President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Supervise the </w:t>
      </w:r>
      <w:r w:rsidRPr="00883E11">
        <w:rPr>
          <w:rFonts w:cs="Arial"/>
          <w:b/>
          <w:bCs/>
          <w:highlight w:val="yellow"/>
          <w:lang w:bidi="ar-SA"/>
        </w:rPr>
        <w:t>enforcement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laws.</w:t>
      </w:r>
    </w:p>
    <w:p w:rsidR="004B5B94" w:rsidRPr="00883E11" w:rsidRDefault="00A74B30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Commander in Chief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of the </w:t>
      </w:r>
      <w:r w:rsidRPr="00883E11">
        <w:rPr>
          <w:rFonts w:cs="Arial"/>
          <w:b/>
          <w:bCs/>
          <w:lang w:bidi="ar-SA"/>
        </w:rPr>
        <w:t xml:space="preserve">armed </w:t>
      </w:r>
      <w:r w:rsidR="004B5B94" w:rsidRPr="00883E11">
        <w:rPr>
          <w:rFonts w:cs="Arial"/>
          <w:b/>
          <w:bCs/>
          <w:lang w:bidi="ar-SA"/>
        </w:rPr>
        <w:t>forces.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Prepare a </w:t>
      </w:r>
      <w:r w:rsidRPr="00883E11">
        <w:rPr>
          <w:rFonts w:cs="Arial"/>
          <w:b/>
          <w:bCs/>
          <w:highlight w:val="yellow"/>
          <w:lang w:bidi="ar-SA"/>
        </w:rPr>
        <w:t>State of the Union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message </w:t>
      </w:r>
      <w:r w:rsidRPr="00883E11">
        <w:rPr>
          <w:rFonts w:cs="Arial"/>
          <w:b/>
          <w:bCs/>
          <w:highlight w:val="yellow"/>
          <w:lang w:bidi="ar-SA"/>
        </w:rPr>
        <w:t>once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a year.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Negotiate </w:t>
      </w:r>
      <w:r w:rsidRPr="00883E11">
        <w:rPr>
          <w:rFonts w:cs="Arial"/>
          <w:b/>
          <w:bCs/>
          <w:highlight w:val="yellow"/>
          <w:lang w:bidi="ar-SA"/>
        </w:rPr>
        <w:t>treaties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with foreign nations.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Appoint </w:t>
      </w:r>
      <w:r w:rsidRPr="00883E11">
        <w:rPr>
          <w:rFonts w:cs="Arial"/>
          <w:b/>
          <w:bCs/>
          <w:highlight w:val="yellow"/>
          <w:lang w:bidi="ar-SA"/>
        </w:rPr>
        <w:t>federal judges</w:t>
      </w:r>
      <w:r w:rsidR="00B10C4C" w:rsidRPr="00883E11">
        <w:rPr>
          <w:rFonts w:cs="Arial"/>
          <w:b/>
          <w:bCs/>
          <w:lang w:bidi="ar-SA"/>
        </w:rPr>
        <w:t xml:space="preserve">, </w:t>
      </w:r>
      <w:r w:rsidR="00B10C4C" w:rsidRPr="00883E11">
        <w:rPr>
          <w:rFonts w:cs="Arial"/>
          <w:b/>
          <w:bCs/>
          <w:highlight w:val="yellow"/>
          <w:lang w:bidi="ar-SA"/>
        </w:rPr>
        <w:t>ambassadors</w:t>
      </w:r>
      <w:r w:rsidRPr="00883E11">
        <w:rPr>
          <w:rFonts w:cs="Arial"/>
          <w:b/>
          <w:bCs/>
          <w:lang w:bidi="ar-SA"/>
        </w:rPr>
        <w:t xml:space="preserve"> and </w:t>
      </w:r>
      <w:r w:rsidRPr="00883E11">
        <w:rPr>
          <w:rFonts w:cs="Arial"/>
          <w:b/>
          <w:bCs/>
          <w:highlight w:val="yellow"/>
          <w:lang w:bidi="ar-SA"/>
        </w:rPr>
        <w:t>executive branch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officials.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Recommends an annual </w:t>
      </w:r>
      <w:r w:rsidRPr="00883E11">
        <w:rPr>
          <w:rFonts w:cs="Arial"/>
          <w:b/>
          <w:bCs/>
          <w:lang w:bidi="ar-SA"/>
        </w:rPr>
        <w:t>federal budget.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Suggest</w:t>
      </w:r>
      <w:r w:rsidRPr="00883E11">
        <w:rPr>
          <w:rFonts w:cs="Arial"/>
          <w:b/>
          <w:bCs/>
          <w:lang w:bidi="ar-SA"/>
        </w:rPr>
        <w:t xml:space="preserve"> </w:t>
      </w:r>
      <w:r w:rsidR="00847067" w:rsidRPr="00883E11">
        <w:rPr>
          <w:rFonts w:cs="Arial"/>
          <w:lang w:bidi="ar-SA"/>
        </w:rPr>
        <w:t>bills and laws to Congress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Approve</w:t>
      </w:r>
      <w:r w:rsidRPr="00883E11">
        <w:rPr>
          <w:rFonts w:cs="Arial"/>
          <w:b/>
          <w:bCs/>
          <w:lang w:bidi="ar-SA"/>
        </w:rPr>
        <w:t xml:space="preserve"> </w:t>
      </w:r>
      <w:r w:rsidR="00847067" w:rsidRPr="00883E11">
        <w:rPr>
          <w:rFonts w:cs="Arial"/>
          <w:lang w:bidi="ar-SA"/>
        </w:rPr>
        <w:t>bills from Congress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Veto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bills</w:t>
      </w:r>
      <w:r w:rsidR="00847067" w:rsidRPr="00883E11">
        <w:rPr>
          <w:rFonts w:cs="Arial"/>
          <w:lang w:bidi="ar-SA"/>
        </w:rPr>
        <w:t xml:space="preserve"> sent from Congress</w:t>
      </w:r>
    </w:p>
    <w:p w:rsidR="004B5B94" w:rsidRPr="00883E11" w:rsidRDefault="006C5DD9" w:rsidP="006C5DD9">
      <w:pPr>
        <w:pStyle w:val="Heading2"/>
      </w:pPr>
      <w:r w:rsidRPr="00883E11">
        <w:t>Presidential Succession</w:t>
      </w:r>
    </w:p>
    <w:p w:rsidR="004B5B94" w:rsidRPr="00883E11" w:rsidRDefault="004B5B94" w:rsidP="006C5DD9">
      <w:pPr>
        <w:pStyle w:val="Heading3"/>
      </w:pPr>
      <w:r w:rsidRPr="00883E11">
        <w:t>25th Amendment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Fills vacancies in the office of </w:t>
      </w:r>
      <w:r w:rsidRPr="00883E11">
        <w:rPr>
          <w:rFonts w:cs="Arial"/>
          <w:b/>
          <w:bCs/>
          <w:highlight w:val="yellow"/>
          <w:lang w:bidi="ar-SA"/>
        </w:rPr>
        <w:t>Vice-President</w:t>
      </w:r>
      <w:r w:rsidRPr="00883E11">
        <w:rPr>
          <w:rFonts w:cs="Arial"/>
          <w:lang w:bidi="ar-SA"/>
        </w:rPr>
        <w:t>. This person immediately</w:t>
      </w:r>
      <w:r w:rsidR="006C5DD9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goes to the </w:t>
      </w:r>
      <w:r w:rsidRPr="00883E11">
        <w:rPr>
          <w:rFonts w:cs="Arial"/>
          <w:b/>
          <w:bCs/>
          <w:highlight w:val="yellow"/>
          <w:lang w:bidi="ar-SA"/>
        </w:rPr>
        <w:t>top or head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the succession list.</w:t>
      </w:r>
    </w:p>
    <w:p w:rsidR="004B5B94" w:rsidRPr="00883E11" w:rsidRDefault="004B5B94" w:rsidP="006C5DD9">
      <w:pPr>
        <w:pStyle w:val="Heading2"/>
      </w:pPr>
      <w:r w:rsidRPr="00883E11">
        <w:t>Election and Select</w:t>
      </w:r>
      <w:r w:rsidR="006C5DD9" w:rsidRPr="00883E11">
        <w:t>ion of Executive Branch members</w:t>
      </w:r>
    </w:p>
    <w:p w:rsidR="006C5DD9" w:rsidRPr="00883E11" w:rsidRDefault="004B5B94" w:rsidP="006C5DD9">
      <w:pPr>
        <w:pStyle w:val="Heading3"/>
      </w:pPr>
      <w:r w:rsidRPr="00883E11">
        <w:t xml:space="preserve">President: </w:t>
      </w:r>
    </w:p>
    <w:p w:rsidR="004B5B94" w:rsidRPr="00883E11" w:rsidRDefault="004B5B94" w:rsidP="00987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1st attempt: by </w:t>
      </w:r>
      <w:r w:rsidR="00A74B30" w:rsidRPr="00883E11">
        <w:rPr>
          <w:rFonts w:cs="Arial"/>
          <w:b/>
          <w:bCs/>
          <w:highlight w:val="yellow"/>
          <w:lang w:bidi="ar-SA"/>
        </w:rPr>
        <w:t xml:space="preserve">Electoral </w:t>
      </w:r>
      <w:r w:rsidRPr="00883E11">
        <w:rPr>
          <w:rFonts w:cs="Arial"/>
          <w:b/>
          <w:bCs/>
          <w:highlight w:val="yellow"/>
          <w:lang w:bidi="ar-SA"/>
        </w:rPr>
        <w:t>College</w:t>
      </w:r>
      <w:r w:rsidRPr="00883E11">
        <w:rPr>
          <w:rFonts w:cs="Arial"/>
          <w:b/>
          <w:bCs/>
          <w:lang w:bidi="ar-SA"/>
        </w:rPr>
        <w:t xml:space="preserve">. </w:t>
      </w:r>
      <w:r w:rsidRPr="00883E11">
        <w:rPr>
          <w:rFonts w:cs="Arial"/>
          <w:lang w:bidi="ar-SA"/>
        </w:rPr>
        <w:t>If it fails, then</w:t>
      </w:r>
    </w:p>
    <w:p w:rsidR="004B5B94" w:rsidRPr="00883E11" w:rsidRDefault="004B5B94" w:rsidP="00987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2nd attempt: by the </w:t>
      </w:r>
      <w:r w:rsidR="00A74B30" w:rsidRPr="00883E11">
        <w:rPr>
          <w:rFonts w:cs="Arial"/>
          <w:b/>
          <w:bCs/>
          <w:highlight w:val="yellow"/>
          <w:lang w:bidi="ar-SA"/>
        </w:rPr>
        <w:t xml:space="preserve">House of </w:t>
      </w:r>
      <w:r w:rsidRPr="00883E11">
        <w:rPr>
          <w:rFonts w:cs="Arial"/>
          <w:b/>
          <w:bCs/>
          <w:highlight w:val="yellow"/>
          <w:lang w:bidi="ar-SA"/>
        </w:rPr>
        <w:t>Representatives</w:t>
      </w:r>
    </w:p>
    <w:p w:rsidR="004B5B94" w:rsidRPr="00883E11" w:rsidRDefault="004B5B94" w:rsidP="00987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Never </w:t>
      </w:r>
      <w:r w:rsidRPr="00883E11">
        <w:rPr>
          <w:rFonts w:cs="Arial"/>
          <w:lang w:bidi="ar-SA"/>
        </w:rPr>
        <w:t xml:space="preserve">by </w:t>
      </w:r>
      <w:r w:rsidRPr="00883E11">
        <w:rPr>
          <w:rFonts w:cs="Arial"/>
          <w:b/>
          <w:bCs/>
          <w:highlight w:val="yellow"/>
          <w:lang w:bidi="ar-SA"/>
        </w:rPr>
        <w:t>popular</w:t>
      </w:r>
      <w:r w:rsidRPr="00883E11">
        <w:rPr>
          <w:rFonts w:cs="Arial"/>
          <w:b/>
          <w:bCs/>
          <w:lang w:bidi="ar-SA"/>
        </w:rPr>
        <w:t xml:space="preserve"> (peoples’) </w:t>
      </w:r>
      <w:r w:rsidRPr="00883E11">
        <w:rPr>
          <w:rFonts w:cs="Arial"/>
          <w:lang w:bidi="ar-SA"/>
        </w:rPr>
        <w:t>direct vote</w:t>
      </w:r>
      <w:r w:rsidRPr="00883E11">
        <w:rPr>
          <w:rFonts w:cs="Arial"/>
          <w:b/>
          <w:bCs/>
          <w:lang w:bidi="ar-SA"/>
        </w:rPr>
        <w:t>!!!!!!</w:t>
      </w:r>
    </w:p>
    <w:p w:rsidR="006C5DD9" w:rsidRPr="00883E11" w:rsidRDefault="004B5B94" w:rsidP="006C5DD9">
      <w:pPr>
        <w:pStyle w:val="Heading3"/>
      </w:pPr>
      <w:r w:rsidRPr="00883E11">
        <w:t>Cabinet:</w:t>
      </w:r>
    </w:p>
    <w:p w:rsidR="006C5DD9" w:rsidRPr="00883E11" w:rsidRDefault="004B5B94" w:rsidP="00987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Nominated by </w:t>
      </w:r>
      <w:r w:rsidRPr="00883E11">
        <w:rPr>
          <w:rFonts w:cs="Arial"/>
          <w:b/>
          <w:bCs/>
          <w:highlight w:val="yellow"/>
          <w:lang w:bidi="ar-SA"/>
        </w:rPr>
        <w:t>President</w:t>
      </w:r>
      <w:r w:rsidR="006C5DD9" w:rsidRPr="00883E11">
        <w:rPr>
          <w:rFonts w:cs="Arial"/>
          <w:lang w:bidi="ar-SA"/>
        </w:rPr>
        <w:t xml:space="preserve">. </w:t>
      </w:r>
    </w:p>
    <w:p w:rsidR="004B5B94" w:rsidRPr="00883E11" w:rsidRDefault="004B5B94" w:rsidP="00987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Approved by </w:t>
      </w:r>
      <w:r w:rsidRPr="00883E11">
        <w:rPr>
          <w:rFonts w:cs="Arial"/>
          <w:b/>
          <w:bCs/>
          <w:highlight w:val="yellow"/>
          <w:lang w:bidi="ar-SA"/>
        </w:rPr>
        <w:t>Senate</w:t>
      </w:r>
    </w:p>
    <w:p w:rsidR="004B5B94" w:rsidRPr="00883E11" w:rsidRDefault="004B5B94" w:rsidP="006C5DD9">
      <w:pPr>
        <w:pStyle w:val="Heading2"/>
      </w:pPr>
      <w:r w:rsidRPr="00883E11">
        <w:t>Key Electoral Vote Numbers.</w:t>
      </w:r>
    </w:p>
    <w:tbl>
      <w:tblPr>
        <w:tblStyle w:val="TableGrid"/>
        <w:tblpPr w:leftFromText="180" w:rightFromText="180" w:vertAnchor="text" w:horzAnchor="margin" w:tblpXSpec="right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022"/>
        <w:gridCol w:w="1100"/>
        <w:gridCol w:w="1056"/>
      </w:tblGrid>
      <w:tr w:rsidR="00A74B30" w:rsidRPr="00883E11" w:rsidTr="00A74B30">
        <w:tc>
          <w:tcPr>
            <w:tcW w:w="3178" w:type="dxa"/>
            <w:gridSpan w:val="3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Current Electoral Votes</w:t>
            </w:r>
          </w:p>
        </w:tc>
      </w:tr>
      <w:tr w:rsidR="00A74B30" w:rsidRPr="00883E11" w:rsidTr="00A74B30">
        <w:tc>
          <w:tcPr>
            <w:tcW w:w="1022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IL = </w:t>
            </w:r>
            <w:r w:rsidRPr="00883E11">
              <w:rPr>
                <w:rFonts w:cs="Arial"/>
                <w:highlight w:val="yellow"/>
                <w:lang w:bidi="ar-SA"/>
              </w:rPr>
              <w:t>20</w:t>
            </w:r>
          </w:p>
        </w:tc>
        <w:tc>
          <w:tcPr>
            <w:tcW w:w="1100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MO = </w:t>
            </w:r>
            <w:r w:rsidRPr="00883E11">
              <w:rPr>
                <w:rFonts w:cs="Arial"/>
                <w:highlight w:val="yellow"/>
                <w:lang w:bidi="ar-SA"/>
              </w:rPr>
              <w:t>10</w:t>
            </w:r>
          </w:p>
        </w:tc>
        <w:tc>
          <w:tcPr>
            <w:tcW w:w="1056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NY = </w:t>
            </w:r>
            <w:r w:rsidRPr="00883E11">
              <w:rPr>
                <w:rFonts w:cs="Arial"/>
                <w:highlight w:val="yellow"/>
                <w:lang w:bidi="ar-SA"/>
              </w:rPr>
              <w:t>29</w:t>
            </w:r>
          </w:p>
        </w:tc>
      </w:tr>
      <w:tr w:rsidR="00A74B30" w:rsidRPr="00883E11" w:rsidTr="00A74B30">
        <w:tc>
          <w:tcPr>
            <w:tcW w:w="1022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WI = </w:t>
            </w:r>
            <w:r w:rsidRPr="00883E11">
              <w:rPr>
                <w:rFonts w:cs="Arial"/>
                <w:highlight w:val="yellow"/>
                <w:lang w:bidi="ar-SA"/>
              </w:rPr>
              <w:t>10</w:t>
            </w:r>
          </w:p>
        </w:tc>
        <w:tc>
          <w:tcPr>
            <w:tcW w:w="1100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IN = </w:t>
            </w:r>
            <w:r w:rsidRPr="00883E11">
              <w:rPr>
                <w:rFonts w:cs="Arial"/>
                <w:highlight w:val="yellow"/>
                <w:lang w:bidi="ar-SA"/>
              </w:rPr>
              <w:t>11</w:t>
            </w:r>
          </w:p>
        </w:tc>
        <w:tc>
          <w:tcPr>
            <w:tcW w:w="1056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TX = </w:t>
            </w:r>
            <w:r w:rsidRPr="00883E11">
              <w:rPr>
                <w:rFonts w:cs="Arial"/>
                <w:highlight w:val="yellow"/>
                <w:lang w:bidi="ar-SA"/>
              </w:rPr>
              <w:t>38</w:t>
            </w:r>
          </w:p>
        </w:tc>
      </w:tr>
      <w:tr w:rsidR="00A74B30" w:rsidRPr="00883E11" w:rsidTr="00A74B30">
        <w:tc>
          <w:tcPr>
            <w:tcW w:w="1022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IA = </w:t>
            </w:r>
            <w:r w:rsidRPr="00883E11">
              <w:rPr>
                <w:rFonts w:cs="Arial"/>
                <w:highlight w:val="yellow"/>
                <w:lang w:bidi="ar-SA"/>
              </w:rPr>
              <w:t>6</w:t>
            </w:r>
          </w:p>
        </w:tc>
        <w:tc>
          <w:tcPr>
            <w:tcW w:w="1100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CA = </w:t>
            </w:r>
            <w:r w:rsidRPr="00883E11">
              <w:rPr>
                <w:rFonts w:cs="Arial"/>
                <w:highlight w:val="yellow"/>
                <w:lang w:bidi="ar-SA"/>
              </w:rPr>
              <w:t>55</w:t>
            </w:r>
          </w:p>
        </w:tc>
        <w:tc>
          <w:tcPr>
            <w:tcW w:w="1056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FL = </w:t>
            </w:r>
            <w:r w:rsidRPr="00883E11">
              <w:rPr>
                <w:rFonts w:cs="Arial"/>
                <w:highlight w:val="yellow"/>
                <w:lang w:bidi="ar-SA"/>
              </w:rPr>
              <w:t>29</w:t>
            </w:r>
          </w:p>
        </w:tc>
      </w:tr>
    </w:tbl>
    <w:p w:rsidR="004B5B94" w:rsidRPr="00883E11" w:rsidRDefault="004B5B94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Total of number of Electoral Votes nationwide: (#) </w:t>
      </w:r>
      <w:r w:rsidRPr="00883E11">
        <w:rPr>
          <w:rFonts w:cs="Arial"/>
          <w:b/>
          <w:bCs/>
          <w:highlight w:val="yellow"/>
          <w:lang w:bidi="ar-SA"/>
        </w:rPr>
        <w:t>538</w:t>
      </w:r>
    </w:p>
    <w:p w:rsidR="004B5B94" w:rsidRPr="00883E11" w:rsidRDefault="005E5564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“Formulas” for determining the number of Electoral Votes for each state:</w:t>
      </w:r>
    </w:p>
    <w:p w:rsidR="004B5B94" w:rsidRPr="00883E11" w:rsidRDefault="004B5B94" w:rsidP="0098700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# of </w:t>
      </w:r>
      <w:r w:rsidRPr="00883E11">
        <w:rPr>
          <w:rFonts w:cs="Arial"/>
          <w:b/>
          <w:bCs/>
          <w:highlight w:val="yellow"/>
          <w:lang w:bidi="ar-SA"/>
        </w:rPr>
        <w:t>U</w:t>
      </w:r>
      <w:r w:rsidRPr="00883E11">
        <w:rPr>
          <w:rFonts w:cs="Arial"/>
          <w:b/>
          <w:bCs/>
          <w:lang w:bidi="ar-SA"/>
        </w:rPr>
        <w:t>.</w:t>
      </w:r>
      <w:r w:rsidRPr="00883E11">
        <w:rPr>
          <w:rFonts w:cs="Arial"/>
          <w:b/>
          <w:bCs/>
          <w:highlight w:val="yellow"/>
          <w:lang w:bidi="ar-SA"/>
        </w:rPr>
        <w:t>S. Representatives</w:t>
      </w:r>
      <w:r w:rsidRPr="00883E11">
        <w:rPr>
          <w:rFonts w:cs="Arial"/>
          <w:b/>
          <w:bCs/>
          <w:lang w:bidi="ar-SA"/>
        </w:rPr>
        <w:t>_</w:t>
      </w:r>
      <w:r w:rsidRPr="00883E11">
        <w:rPr>
          <w:rFonts w:cs="Arial"/>
          <w:lang w:bidi="ar-SA"/>
        </w:rPr>
        <w:t xml:space="preserve">+ # of </w:t>
      </w:r>
      <w:r w:rsidRPr="00883E11">
        <w:rPr>
          <w:rFonts w:cs="Arial"/>
          <w:b/>
          <w:bCs/>
          <w:lang w:bidi="ar-SA"/>
        </w:rPr>
        <w:t>U</w:t>
      </w:r>
      <w:r w:rsidRPr="00883E11">
        <w:rPr>
          <w:rFonts w:cs="Arial"/>
          <w:b/>
          <w:bCs/>
          <w:highlight w:val="yellow"/>
          <w:lang w:bidi="ar-SA"/>
        </w:rPr>
        <w:t>.S. Senators</w:t>
      </w:r>
      <w:r w:rsidR="00A74B30" w:rsidRPr="00883E11">
        <w:rPr>
          <w:rFonts w:cs="Arial"/>
          <w:b/>
          <w:bCs/>
          <w:lang w:bidi="ar-SA"/>
        </w:rPr>
        <w:t xml:space="preserve"> </w:t>
      </w:r>
      <w:r w:rsidR="00A74B30" w:rsidRPr="00883E11">
        <w:rPr>
          <w:rFonts w:cs="Arial"/>
          <w:lang w:bidi="ar-SA"/>
        </w:rPr>
        <w:t>= # Electoral vot</w:t>
      </w:r>
      <w:r w:rsidRPr="00883E11">
        <w:rPr>
          <w:rFonts w:cs="Arial"/>
          <w:lang w:bidi="ar-SA"/>
        </w:rPr>
        <w:t>es</w:t>
      </w:r>
    </w:p>
    <w:p w:rsidR="00A375C3" w:rsidRPr="00883E11" w:rsidRDefault="004B5B94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Fewest Number of Electoral votes a state can have: (#) </w:t>
      </w:r>
      <w:r w:rsidRPr="00883E11">
        <w:rPr>
          <w:rFonts w:cs="Arial"/>
          <w:b/>
          <w:bCs/>
          <w:highlight w:val="yellow"/>
          <w:lang w:bidi="ar-SA"/>
        </w:rPr>
        <w:t>three</w:t>
      </w:r>
    </w:p>
    <w:p w:rsidR="00210EA6" w:rsidRPr="00883E11" w:rsidRDefault="00210EA6" w:rsidP="00210EA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  <w:sectPr w:rsidR="00210EA6" w:rsidRPr="00883E11" w:rsidSect="00BB30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B94" w:rsidRPr="00883E11" w:rsidRDefault="00143891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lastRenderedPageBreak/>
        <w:t xml:space="preserve"># of </w:t>
      </w:r>
      <w:r w:rsidR="004B5B94" w:rsidRPr="00883E11">
        <w:rPr>
          <w:rFonts w:cs="Arial"/>
          <w:lang w:bidi="ar-SA"/>
        </w:rPr>
        <w:t>E</w:t>
      </w:r>
      <w:r w:rsidRPr="00883E11">
        <w:rPr>
          <w:rFonts w:cs="Arial"/>
          <w:lang w:bidi="ar-SA"/>
        </w:rPr>
        <w:t xml:space="preserve">lectoral </w:t>
      </w:r>
      <w:r w:rsidR="004B5B94" w:rsidRPr="00883E11">
        <w:rPr>
          <w:rFonts w:cs="Arial"/>
          <w:lang w:bidi="ar-SA"/>
        </w:rPr>
        <w:t xml:space="preserve">Votes needed to win the Presidency in the Electoral College: (#) </w:t>
      </w:r>
      <w:r w:rsidR="004B5B94" w:rsidRPr="00883E11">
        <w:rPr>
          <w:rFonts w:cs="Arial"/>
          <w:b/>
          <w:bCs/>
          <w:lang w:bidi="ar-SA"/>
        </w:rPr>
        <w:t>270 (simple majority)</w:t>
      </w:r>
    </w:p>
    <w:p w:rsidR="004B5B94" w:rsidRPr="00883E11" w:rsidRDefault="004B5B94" w:rsidP="004B5B94">
      <w:pPr>
        <w:pStyle w:val="Heading1"/>
      </w:pPr>
      <w:r w:rsidRPr="00883E11">
        <w:t>Th</w:t>
      </w:r>
      <w:r w:rsidR="006C5DD9" w:rsidRPr="00883E11">
        <w:t>e Judicial Branch of Government</w:t>
      </w:r>
    </w:p>
    <w:p w:rsidR="004B5B94" w:rsidRPr="00883E11" w:rsidRDefault="006C5DD9" w:rsidP="004B5B94">
      <w:pPr>
        <w:pStyle w:val="Heading2"/>
      </w:pPr>
      <w:r w:rsidRPr="00883E11">
        <w:t xml:space="preserve"> The Federal Court System</w:t>
      </w:r>
    </w:p>
    <w:p w:rsidR="004B5B94" w:rsidRPr="00883E11" w:rsidRDefault="00A74B30" w:rsidP="0022432E">
      <w:pPr>
        <w:pStyle w:val="Heading3"/>
      </w:pPr>
      <w:r w:rsidRPr="00883E11">
        <w:t xml:space="preserve">Top: The </w:t>
      </w:r>
      <w:r w:rsidRPr="00883E11">
        <w:rPr>
          <w:highlight w:val="yellow"/>
        </w:rPr>
        <w:t>Supreme  Court</w:t>
      </w:r>
    </w:p>
    <w:p w:rsidR="00DE5B67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(#) </w:t>
      </w:r>
      <w:r w:rsidRPr="00883E11">
        <w:rPr>
          <w:rFonts w:cs="Arial"/>
          <w:b/>
          <w:bCs/>
          <w:highlight w:val="yellow"/>
          <w:lang w:bidi="ar-SA"/>
        </w:rPr>
        <w:t>nine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judges / justices since 1869 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fewest ever: (#) </w:t>
      </w:r>
      <w:r w:rsidRPr="00883E11">
        <w:rPr>
          <w:rFonts w:cs="Arial"/>
          <w:b/>
          <w:bCs/>
          <w:highlight w:val="yellow"/>
          <w:lang w:bidi="ar-SA"/>
        </w:rPr>
        <w:t>six</w:t>
      </w:r>
      <w:r w:rsidRPr="00883E11">
        <w:rPr>
          <w:rFonts w:cs="Arial"/>
          <w:lang w:bidi="ar-SA"/>
        </w:rPr>
        <w:t xml:space="preserve">; most ever: (#) </w:t>
      </w:r>
      <w:r w:rsidRPr="00883E11">
        <w:rPr>
          <w:rFonts w:cs="Arial"/>
          <w:b/>
          <w:bCs/>
          <w:highlight w:val="yellow"/>
          <w:lang w:bidi="ar-SA"/>
        </w:rPr>
        <w:t>ten</w:t>
      </w:r>
    </w:p>
    <w:p w:rsidR="004B5B94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possesses </w:t>
      </w:r>
      <w:r w:rsidRPr="00883E11">
        <w:rPr>
          <w:rFonts w:cs="Arial"/>
          <w:b/>
          <w:bCs/>
          <w:lang w:bidi="ar-SA"/>
        </w:rPr>
        <w:t xml:space="preserve">Original Jurisdiction </w:t>
      </w:r>
      <w:r w:rsidRPr="00883E11">
        <w:rPr>
          <w:rFonts w:cs="Arial"/>
          <w:lang w:bidi="ar-SA"/>
        </w:rPr>
        <w:t>(first hearing rights) in: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cases involving disputes between </w:t>
      </w:r>
      <w:r w:rsidRPr="00883E11">
        <w:rPr>
          <w:rFonts w:cs="Arial"/>
          <w:b/>
          <w:bCs/>
          <w:highlight w:val="yellow"/>
          <w:lang w:bidi="ar-SA"/>
        </w:rPr>
        <w:t>states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cases involving other </w:t>
      </w:r>
      <w:r w:rsidRPr="00883E11">
        <w:rPr>
          <w:rFonts w:cs="Arial"/>
          <w:b/>
          <w:bCs/>
          <w:highlight w:val="yellow"/>
          <w:lang w:bidi="ar-SA"/>
        </w:rPr>
        <w:t>countries</w:t>
      </w:r>
    </w:p>
    <w:p w:rsidR="004B5B94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possesses </w:t>
      </w:r>
      <w:r w:rsidRPr="00883E11">
        <w:rPr>
          <w:rFonts w:cs="Arial"/>
          <w:b/>
          <w:bCs/>
          <w:lang w:bidi="ar-SA"/>
        </w:rPr>
        <w:t xml:space="preserve">Appellate Jurisdiction </w:t>
      </w:r>
      <w:r w:rsidRPr="00883E11">
        <w:rPr>
          <w:rFonts w:cs="Arial"/>
          <w:lang w:bidi="ar-SA"/>
        </w:rPr>
        <w:t>in that it can: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“review” decisions of lower </w:t>
      </w:r>
      <w:r w:rsidRPr="00883E11">
        <w:rPr>
          <w:rFonts w:cs="Arial"/>
          <w:b/>
          <w:bCs/>
          <w:highlight w:val="yellow"/>
          <w:lang w:bidi="ar-SA"/>
        </w:rPr>
        <w:t>federal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and </w:t>
      </w:r>
      <w:r w:rsidRPr="00883E11">
        <w:rPr>
          <w:rFonts w:cs="Arial"/>
          <w:b/>
          <w:bCs/>
          <w:highlight w:val="yellow"/>
          <w:lang w:bidi="ar-SA"/>
        </w:rPr>
        <w:t>state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courts.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exercise </w:t>
      </w:r>
      <w:r w:rsidRPr="00883E11">
        <w:rPr>
          <w:rFonts w:cs="Arial"/>
          <w:b/>
          <w:bCs/>
          <w:highlight w:val="yellow"/>
          <w:lang w:bidi="ar-SA"/>
        </w:rPr>
        <w:t>Judicial Review</w:t>
      </w:r>
      <w:r w:rsidRPr="00883E11">
        <w:rPr>
          <w:rFonts w:cs="Arial"/>
          <w:lang w:bidi="ar-SA"/>
        </w:rPr>
        <w:t xml:space="preserve">: rule on the </w:t>
      </w:r>
      <w:r w:rsidRPr="00883E11">
        <w:rPr>
          <w:rFonts w:cs="Arial"/>
          <w:b/>
          <w:bCs/>
          <w:highlight w:val="yellow"/>
          <w:lang w:bidi="ar-SA"/>
        </w:rPr>
        <w:t>constitutionality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of federal and state </w:t>
      </w:r>
      <w:r w:rsidRPr="00883E11">
        <w:rPr>
          <w:rFonts w:cs="Arial"/>
          <w:b/>
          <w:bCs/>
          <w:highlight w:val="yellow"/>
          <w:lang w:bidi="ar-SA"/>
        </w:rPr>
        <w:t>laws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Most important power: </w:t>
      </w:r>
      <w:r w:rsidRPr="00883E11">
        <w:rPr>
          <w:rFonts w:cs="Arial"/>
          <w:lang w:bidi="ar-SA"/>
        </w:rPr>
        <w:t>Has the final authority to interpret the Constitution.</w:t>
      </w:r>
    </w:p>
    <w:p w:rsidR="004B5B94" w:rsidRPr="00883E11" w:rsidRDefault="004B5B94" w:rsidP="0022432E">
      <w:pPr>
        <w:pStyle w:val="Heading3"/>
      </w:pPr>
      <w:r w:rsidRPr="00883E11">
        <w:t>Middle: Federal Appellate</w:t>
      </w:r>
      <w:r w:rsidR="00A74B30" w:rsidRPr="00883E11">
        <w:t xml:space="preserve"> </w:t>
      </w:r>
      <w:r w:rsidRPr="00883E11">
        <w:t xml:space="preserve"> Courts</w:t>
      </w:r>
    </w:p>
    <w:p w:rsidR="004B5B94" w:rsidRPr="00883E11" w:rsidRDefault="004B5B94" w:rsidP="00987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lastRenderedPageBreak/>
        <w:t xml:space="preserve">Number: (#) </w:t>
      </w:r>
      <w:r w:rsidRPr="00883E11">
        <w:rPr>
          <w:rFonts w:cs="Arial"/>
          <w:b/>
          <w:bCs/>
          <w:highlight w:val="yellow"/>
          <w:lang w:bidi="ar-SA"/>
        </w:rPr>
        <w:t>thirteen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courts with a total of (#)</w:t>
      </w:r>
      <w:r w:rsidR="00A74B30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thirty-nine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judges.</w:t>
      </w:r>
    </w:p>
    <w:p w:rsidR="004B5B94" w:rsidRPr="00883E11" w:rsidRDefault="004B5B94" w:rsidP="00987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possess “appellate jurisdiction” in that they can “review” decisions of federal </w:t>
      </w:r>
      <w:r w:rsidRPr="00883E11">
        <w:rPr>
          <w:rFonts w:cs="Arial"/>
          <w:b/>
          <w:bCs/>
          <w:highlight w:val="yellow"/>
          <w:lang w:bidi="ar-SA"/>
        </w:rPr>
        <w:t>district</w:t>
      </w:r>
      <w:r w:rsidR="00A74B30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courts.</w:t>
      </w:r>
    </w:p>
    <w:p w:rsidR="004B5B94" w:rsidRPr="00883E11" w:rsidRDefault="004B5B94" w:rsidP="0022432E">
      <w:pPr>
        <w:pStyle w:val="Heading3"/>
      </w:pPr>
      <w:r w:rsidRPr="00883E11">
        <w:rPr>
          <w:bCs/>
        </w:rPr>
        <w:t xml:space="preserve">Bottom: </w:t>
      </w:r>
      <w:r w:rsidR="00A74B30" w:rsidRPr="00883E11">
        <w:t xml:space="preserve">Federal </w:t>
      </w:r>
      <w:r w:rsidR="00A74B30" w:rsidRPr="00883E11">
        <w:rPr>
          <w:bCs/>
        </w:rPr>
        <w:t>District</w:t>
      </w:r>
      <w:r w:rsidRPr="00883E11">
        <w:rPr>
          <w:bCs/>
        </w:rPr>
        <w:t xml:space="preserve"> </w:t>
      </w:r>
      <w:r w:rsidRPr="00883E11">
        <w:t>Courts</w:t>
      </w:r>
    </w:p>
    <w:p w:rsidR="004B5B94" w:rsidRPr="00883E11" w:rsidRDefault="004B5B94" w:rsidP="0098700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Number: (#) </w:t>
      </w:r>
      <w:r w:rsidRPr="00883E11">
        <w:rPr>
          <w:rFonts w:cs="Arial"/>
          <w:b/>
          <w:bCs/>
          <w:highlight w:val="yellow"/>
          <w:lang w:bidi="ar-SA"/>
        </w:rPr>
        <w:t>eighty-nine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covering the U.S., WDC, Puerto Rico, Virgin Is., Guam &amp; Marianas Is.</w:t>
      </w:r>
    </w:p>
    <w:p w:rsidR="004B5B94" w:rsidRPr="00883E11" w:rsidRDefault="004B5B94" w:rsidP="0098700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possess </w:t>
      </w:r>
      <w:r w:rsidRPr="00883E11">
        <w:rPr>
          <w:rFonts w:cs="Arial"/>
          <w:b/>
          <w:bCs/>
          <w:lang w:bidi="ar-SA"/>
        </w:rPr>
        <w:t>Original Jurisdiction</w:t>
      </w:r>
      <w:r w:rsidRPr="00883E11">
        <w:rPr>
          <w:rFonts w:cs="Arial"/>
          <w:lang w:bidi="ar-SA"/>
        </w:rPr>
        <w:t>: most federal cases</w:t>
      </w:r>
      <w:r w:rsidR="00A74B30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start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here.</w:t>
      </w:r>
    </w:p>
    <w:p w:rsidR="004B5B94" w:rsidRPr="00883E11" w:rsidRDefault="0022432E" w:rsidP="0022432E">
      <w:pPr>
        <w:pStyle w:val="Heading3"/>
      </w:pPr>
      <w:r w:rsidRPr="00883E11">
        <w:t>Selection Process</w:t>
      </w:r>
    </w:p>
    <w:p w:rsidR="00DE5B67" w:rsidRPr="00883E11" w:rsidRDefault="004B5B94" w:rsidP="009870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Nominated by </w:t>
      </w:r>
      <w:r w:rsidRPr="00883E11">
        <w:rPr>
          <w:rFonts w:cs="Arial"/>
          <w:b/>
          <w:bCs/>
          <w:highlight w:val="yellow"/>
          <w:lang w:bidi="ar-SA"/>
        </w:rPr>
        <w:t>President</w:t>
      </w:r>
    </w:p>
    <w:p w:rsidR="004B5B94" w:rsidRPr="00883E11" w:rsidRDefault="004B5B94" w:rsidP="009870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Approved by </w:t>
      </w:r>
      <w:r w:rsidRPr="00883E11">
        <w:rPr>
          <w:rFonts w:cs="Arial"/>
          <w:b/>
          <w:bCs/>
          <w:highlight w:val="yellow"/>
          <w:lang w:bidi="ar-SA"/>
        </w:rPr>
        <w:t>Senate</w:t>
      </w:r>
    </w:p>
    <w:p w:rsidR="00DE5B67" w:rsidRPr="00883E11" w:rsidRDefault="00A74B30" w:rsidP="009870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Term of Office: </w:t>
      </w:r>
      <w:r w:rsidR="004B5B94" w:rsidRPr="00883E11">
        <w:rPr>
          <w:rFonts w:cs="Arial"/>
          <w:b/>
          <w:bCs/>
          <w:highlight w:val="yellow"/>
          <w:lang w:bidi="ar-SA"/>
        </w:rPr>
        <w:t>Life</w:t>
      </w:r>
      <w:r w:rsidR="004B5B94" w:rsidRPr="00883E11">
        <w:rPr>
          <w:rFonts w:cs="Arial"/>
          <w:b/>
          <w:bCs/>
          <w:lang w:bidi="ar-SA"/>
        </w:rPr>
        <w:t xml:space="preserve"> </w:t>
      </w:r>
    </w:p>
    <w:p w:rsidR="004B5B94" w:rsidRPr="00883E11" w:rsidRDefault="004B5B94" w:rsidP="00B7716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Why? </w:t>
      </w:r>
      <w:r w:rsidRPr="00883E11">
        <w:rPr>
          <w:rFonts w:cs="Arial"/>
          <w:b/>
          <w:bCs/>
          <w:highlight w:val="yellow"/>
          <w:lang w:bidi="ar-SA"/>
        </w:rPr>
        <w:t>To remove judges from politics</w:t>
      </w:r>
    </w:p>
    <w:p w:rsidR="004B5B94" w:rsidRPr="00883E11" w:rsidRDefault="004B5B94" w:rsidP="0022432E">
      <w:pPr>
        <w:pStyle w:val="Heading3"/>
      </w:pPr>
      <w:r w:rsidRPr="00883E11">
        <w:t>Removal:</w:t>
      </w:r>
    </w:p>
    <w:p w:rsidR="004B5B94" w:rsidRPr="00883E11" w:rsidRDefault="00B77168" w:rsidP="0098700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cs="Arial"/>
          <w:bCs/>
          <w:lang w:bidi="ar-SA"/>
        </w:rPr>
      </w:pPr>
      <w:r w:rsidRPr="00883E11">
        <w:rPr>
          <w:rFonts w:cs="Arial"/>
          <w:bCs/>
          <w:lang w:bidi="ar-SA"/>
        </w:rPr>
        <w:t xml:space="preserve">Get </w:t>
      </w:r>
      <w:r w:rsidR="004B5B94" w:rsidRPr="00883E11">
        <w:rPr>
          <w:rFonts w:cs="Arial"/>
          <w:b/>
          <w:bCs/>
          <w:highlight w:val="yellow"/>
          <w:lang w:bidi="ar-SA"/>
        </w:rPr>
        <w:t>Impeach</w:t>
      </w:r>
      <w:r w:rsidRPr="00883E11">
        <w:rPr>
          <w:rFonts w:cs="Arial"/>
          <w:b/>
          <w:bCs/>
          <w:highlight w:val="yellow"/>
          <w:lang w:bidi="ar-SA"/>
        </w:rPr>
        <w:t>ed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and </w:t>
      </w:r>
      <w:r w:rsidR="004B5B94" w:rsidRPr="00883E11">
        <w:rPr>
          <w:rFonts w:cs="Arial"/>
          <w:b/>
          <w:bCs/>
          <w:highlight w:val="yellow"/>
          <w:lang w:bidi="ar-SA"/>
        </w:rPr>
        <w:t>convict</w:t>
      </w:r>
      <w:r w:rsidRPr="00883E11">
        <w:rPr>
          <w:rFonts w:cs="Arial"/>
          <w:b/>
          <w:bCs/>
          <w:highlight w:val="yellow"/>
          <w:lang w:bidi="ar-SA"/>
        </w:rPr>
        <w:t>ed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Cs/>
          <w:lang w:bidi="ar-SA"/>
        </w:rPr>
        <w:t>of a crime</w:t>
      </w:r>
    </w:p>
    <w:p w:rsidR="004B5B94" w:rsidRPr="00883E11" w:rsidRDefault="00B77168" w:rsidP="0098700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Cs/>
          <w:lang w:bidi="ar-SA"/>
        </w:rPr>
        <w:t>Decide to</w:t>
      </w:r>
      <w:r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b/>
          <w:bCs/>
          <w:highlight w:val="yellow"/>
          <w:lang w:bidi="ar-SA"/>
        </w:rPr>
        <w:t>Resign</w:t>
      </w:r>
    </w:p>
    <w:p w:rsidR="004B5B94" w:rsidRPr="00883E11" w:rsidRDefault="00B77168" w:rsidP="0098700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Die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Cs/>
          <w:lang w:bidi="ar-SA"/>
        </w:rPr>
        <w:t>in office</w:t>
      </w:r>
    </w:p>
    <w:p w:rsidR="004B5B94" w:rsidRPr="00883E11" w:rsidRDefault="004B5B94" w:rsidP="004B5B94">
      <w:pPr>
        <w:pStyle w:val="Heading1"/>
      </w:pPr>
      <w:r w:rsidRPr="00883E11">
        <w:t>The Amend</w:t>
      </w:r>
      <w:r w:rsidR="0022432E" w:rsidRPr="00883E11">
        <w:t>ment Process and the Amendments</w:t>
      </w:r>
    </w:p>
    <w:p w:rsidR="004B5B94" w:rsidRPr="00883E11" w:rsidRDefault="004B5B94" w:rsidP="004B5B94">
      <w:pPr>
        <w:pStyle w:val="Heading2"/>
      </w:pPr>
      <w:r w:rsidRPr="00883E11">
        <w:t>The Amendment Process</w:t>
      </w:r>
    </w:p>
    <w:p w:rsidR="004B5B94" w:rsidRPr="00883E11" w:rsidRDefault="00A74B30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Step #1: </w:t>
      </w:r>
      <w:r w:rsidR="004B5B94" w:rsidRPr="00883E11">
        <w:rPr>
          <w:rFonts w:cs="Arial"/>
          <w:b/>
          <w:bCs/>
          <w:highlight w:val="yellow"/>
          <w:lang w:bidi="ar-SA"/>
        </w:rPr>
        <w:t>Proposal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>Step #2:</w:t>
      </w:r>
      <w:r w:rsidR="004B5B94" w:rsidRPr="00883E11">
        <w:rPr>
          <w:rFonts w:cs="Arial"/>
          <w:b/>
          <w:bCs/>
          <w:highlight w:val="yellow"/>
          <w:lang w:bidi="ar-SA"/>
        </w:rPr>
        <w:t>Ratification</w:t>
      </w:r>
    </w:p>
    <w:p w:rsidR="004B5B94" w:rsidRPr="00883E11" w:rsidRDefault="004B5B94" w:rsidP="0098700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by </w:t>
      </w:r>
      <w:r w:rsidRPr="00883E11">
        <w:rPr>
          <w:rFonts w:cs="Arial"/>
          <w:b/>
          <w:bCs/>
          <w:highlight w:val="yellow"/>
          <w:lang w:bidi="ar-SA"/>
        </w:rPr>
        <w:t>two-thirds</w:t>
      </w:r>
      <w:r w:rsidRPr="00883E11">
        <w:rPr>
          <w:rFonts w:cs="Arial"/>
          <w:b/>
          <w:bCs/>
          <w:lang w:bidi="ar-SA"/>
        </w:rPr>
        <w:t xml:space="preserve"> </w:t>
      </w:r>
      <w:r w:rsidR="0016749D" w:rsidRPr="00883E11">
        <w:rPr>
          <w:rFonts w:cs="Arial"/>
          <w:lang w:bidi="ar-SA"/>
        </w:rPr>
        <w:t xml:space="preserve">(fraction) of the congress or </w:t>
      </w:r>
      <w:r w:rsidRPr="00883E11">
        <w:rPr>
          <w:rFonts w:cs="Arial"/>
          <w:lang w:bidi="ar-SA"/>
        </w:rPr>
        <w:t xml:space="preserve">by </w:t>
      </w:r>
      <w:r w:rsidRPr="00883E11">
        <w:rPr>
          <w:rFonts w:cs="Arial"/>
          <w:b/>
          <w:bCs/>
          <w:highlight w:val="yellow"/>
          <w:lang w:bidi="ar-SA"/>
        </w:rPr>
        <w:t>three-fourths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(fraction) of the</w:t>
      </w:r>
      <w:r w:rsidR="0022432E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states</w:t>
      </w:r>
      <w:r w:rsidRPr="00883E11">
        <w:rPr>
          <w:rFonts w:cs="Arial"/>
          <w:b/>
          <w:bCs/>
          <w:lang w:bidi="ar-SA"/>
        </w:rPr>
        <w:t xml:space="preserve">. </w:t>
      </w:r>
    </w:p>
    <w:p w:rsidR="004B5B94" w:rsidRPr="00883E11" w:rsidRDefault="004B5B94" w:rsidP="0098700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by </w:t>
      </w:r>
      <w:r w:rsidRPr="00883E11">
        <w:rPr>
          <w:rFonts w:cs="Arial"/>
          <w:b/>
          <w:bCs/>
          <w:highlight w:val="yellow"/>
          <w:lang w:bidi="ar-SA"/>
        </w:rPr>
        <w:t>two</w:t>
      </w:r>
      <w:r w:rsidRPr="00883E11">
        <w:rPr>
          <w:rFonts w:cs="Arial"/>
          <w:b/>
          <w:bCs/>
          <w:lang w:bidi="ar-SA"/>
        </w:rPr>
        <w:t>-</w:t>
      </w:r>
      <w:r w:rsidRPr="00883E11">
        <w:rPr>
          <w:rFonts w:cs="Arial"/>
          <w:b/>
          <w:bCs/>
          <w:highlight w:val="yellow"/>
          <w:lang w:bidi="ar-SA"/>
        </w:rPr>
        <w:t>thirds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(fraction) of each</w:t>
      </w:r>
      <w:r w:rsidR="0022432E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branch of </w:t>
      </w:r>
      <w:r w:rsidRPr="00883E11">
        <w:rPr>
          <w:rFonts w:cs="Arial"/>
          <w:b/>
          <w:bCs/>
          <w:highlight w:val="yellow"/>
          <w:lang w:bidi="ar-SA"/>
        </w:rPr>
        <w:t>Congress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1E49DE" w:rsidP="004B5B94">
      <w:pPr>
        <w:pStyle w:val="Heading2"/>
      </w:pPr>
      <w:r w:rsidRPr="00883E11">
        <w:t>The AmendmentS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Amendments #1 - 10</w:t>
      </w:r>
      <w:r w:rsidRPr="00883E11">
        <w:rPr>
          <w:rFonts w:cs="Arial"/>
          <w:lang w:bidi="ar-SA"/>
        </w:rPr>
        <w:t>: The</w:t>
      </w:r>
      <w:r w:rsidR="00A74B30" w:rsidRPr="00883E11">
        <w:rPr>
          <w:rFonts w:cs="Arial"/>
          <w:lang w:bidi="ar-SA"/>
        </w:rPr>
        <w:t xml:space="preserve"> </w:t>
      </w:r>
      <w:r w:rsidR="00A74B30" w:rsidRPr="00883E11">
        <w:rPr>
          <w:rFonts w:cs="Arial"/>
          <w:b/>
          <w:bCs/>
          <w:highlight w:val="yellow"/>
          <w:lang w:bidi="ar-SA"/>
        </w:rPr>
        <w:t>Bill of Rights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Purpose: protect </w:t>
      </w:r>
      <w:r w:rsidRPr="00883E11">
        <w:rPr>
          <w:rFonts w:cs="Arial"/>
          <w:b/>
          <w:bCs/>
          <w:highlight w:val="yellow"/>
          <w:lang w:bidi="ar-SA"/>
        </w:rPr>
        <w:t>individuals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from the </w:t>
      </w:r>
      <w:r w:rsidRPr="00883E11">
        <w:rPr>
          <w:rFonts w:cs="Arial"/>
          <w:b/>
          <w:bCs/>
          <w:highlight w:val="yellow"/>
          <w:lang w:bidi="ar-SA"/>
        </w:rPr>
        <w:t>government</w:t>
      </w:r>
    </w:p>
    <w:p w:rsidR="004B5B94" w:rsidRPr="00883E11" w:rsidRDefault="004B5B94" w:rsidP="001E49DE">
      <w:pPr>
        <w:pStyle w:val="Heading3"/>
      </w:pPr>
      <w:r w:rsidRPr="00883E11">
        <w:t>Key Principles</w:t>
      </w:r>
      <w:r w:rsidR="001E49DE" w:rsidRPr="00883E11">
        <w:t xml:space="preserve"> of Bill of Rights</w:t>
      </w:r>
      <w:r w:rsidRPr="00883E1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9"/>
        <w:gridCol w:w="7631"/>
      </w:tblGrid>
      <w:tr w:rsidR="001E49DE" w:rsidRPr="00883E11" w:rsidTr="00210EA6">
        <w:tc>
          <w:tcPr>
            <w:tcW w:w="919" w:type="dxa"/>
          </w:tcPr>
          <w:p w:rsidR="001E49DE" w:rsidRPr="00883E11" w:rsidRDefault="00210EA6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Amend’</w:t>
            </w:r>
            <w:r w:rsidR="001E49DE" w:rsidRPr="00883E11">
              <w:rPr>
                <w:lang w:bidi="ar-SA"/>
              </w:rPr>
              <w:t>t</w:t>
            </w:r>
          </w:p>
        </w:tc>
        <w:tc>
          <w:tcPr>
            <w:tcW w:w="7631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Main Ideas in Amendment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</w:t>
            </w:r>
          </w:p>
        </w:tc>
        <w:tc>
          <w:tcPr>
            <w:tcW w:w="7631" w:type="dxa"/>
          </w:tcPr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Freedom of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Religion</w:t>
            </w:r>
            <w:r w:rsidRPr="00883E11">
              <w:rPr>
                <w:rFonts w:cs="Arial"/>
                <w:lang w:bidi="ar-SA"/>
              </w:rPr>
              <w:t xml:space="preserve"> </w:t>
            </w:r>
          </w:p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Freedom of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Speech</w:t>
            </w:r>
          </w:p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Freedom of the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Press</w:t>
            </w:r>
          </w:p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Assemble</w:t>
            </w:r>
          </w:p>
          <w:p w:rsidR="001E49DE" w:rsidRPr="00883E11" w:rsidRDefault="008625F5" w:rsidP="00A74B30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Petition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</w:t>
            </w:r>
          </w:p>
        </w:tc>
        <w:tc>
          <w:tcPr>
            <w:tcW w:w="7631" w:type="dxa"/>
          </w:tcPr>
          <w:p w:rsidR="001E49DE" w:rsidRPr="00883E11" w:rsidRDefault="008625F5" w:rsidP="0034533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Right to “b</w:t>
            </w:r>
            <w:r w:rsidR="00345338" w:rsidRPr="00883E11">
              <w:rPr>
                <w:rFonts w:cs="Arial"/>
                <w:lang w:bidi="ar-SA"/>
              </w:rPr>
              <w:t>ear</w:t>
            </w:r>
            <w:r w:rsidRPr="00883E11">
              <w:rPr>
                <w:rFonts w:cs="Arial"/>
                <w:lang w:bidi="ar-SA"/>
              </w:rPr>
              <w:t xml:space="preserve"> arms” (keep</w:t>
            </w:r>
            <w:r w:rsidR="005E1E7A" w:rsidRPr="00883E11">
              <w:rPr>
                <w:rFonts w:cs="Arial"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weapons</w:t>
            </w:r>
            <w:r w:rsidRPr="00883E11">
              <w:rPr>
                <w:rFonts w:cs="Arial"/>
                <w:lang w:bidi="ar-SA"/>
              </w:rPr>
              <w:t>) for purpose of militia service.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3</w:t>
            </w:r>
          </w:p>
        </w:tc>
        <w:tc>
          <w:tcPr>
            <w:tcW w:w="7631" w:type="dxa"/>
          </w:tcPr>
          <w:p w:rsidR="001E49DE" w:rsidRPr="00883E11" w:rsidRDefault="008625F5" w:rsidP="001E49D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No forced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quartering</w:t>
            </w:r>
            <w:r w:rsidRPr="00883E11">
              <w:rPr>
                <w:rFonts w:cs="Arial"/>
                <w:lang w:bidi="ar-SA"/>
              </w:rPr>
              <w:t xml:space="preserve"> of troops in home in peacetime.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4</w:t>
            </w:r>
          </w:p>
        </w:tc>
        <w:tc>
          <w:tcPr>
            <w:tcW w:w="7631" w:type="dxa"/>
          </w:tcPr>
          <w:p w:rsidR="001E49DE" w:rsidRPr="00883E11" w:rsidRDefault="008625F5" w:rsidP="001E49D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>No illegal</w:t>
            </w:r>
            <w:r w:rsidR="00A74B30" w:rsidRPr="00883E11">
              <w:rPr>
                <w:rFonts w:cs="Arial"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searches</w:t>
            </w:r>
            <w:r w:rsidRPr="00883E11">
              <w:rPr>
                <w:rFonts w:cs="Arial"/>
                <w:lang w:bidi="ar-SA"/>
              </w:rPr>
              <w:t xml:space="preserve"> or</w:t>
            </w:r>
            <w:r w:rsidR="00A74B30" w:rsidRPr="00883E11">
              <w:rPr>
                <w:rFonts w:cs="Arial"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seizures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of property.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5</w:t>
            </w:r>
          </w:p>
        </w:tc>
        <w:tc>
          <w:tcPr>
            <w:tcW w:w="7631" w:type="dxa"/>
          </w:tcPr>
          <w:p w:rsidR="00A447DD" w:rsidRPr="00883E11" w:rsidRDefault="00A447DD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Right to Trial</w:t>
            </w:r>
          </w:p>
          <w:p w:rsidR="009B1FAC" w:rsidRPr="00883E11" w:rsidRDefault="008625F5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Do not have to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testify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A447DD" w:rsidRPr="00883E11">
              <w:rPr>
                <w:rFonts w:cs="Arial"/>
                <w:lang w:bidi="ar-SA"/>
              </w:rPr>
              <w:t>against self in court (self incrimination)</w:t>
            </w:r>
          </w:p>
          <w:p w:rsidR="009B1FAC" w:rsidRPr="00883E11" w:rsidRDefault="00A447DD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Can’t be tried twice for the same offence: </w:t>
            </w:r>
            <w:r w:rsidR="009B1FAC" w:rsidRPr="00883E11">
              <w:rPr>
                <w:rFonts w:cs="Arial"/>
                <w:b/>
                <w:highlight w:val="yellow"/>
                <w:lang w:bidi="ar-SA"/>
              </w:rPr>
              <w:t>Double</w:t>
            </w:r>
            <w:r w:rsidR="009B1FAC" w:rsidRPr="00883E11">
              <w:rPr>
                <w:rFonts w:cs="Arial"/>
                <w:highlight w:val="yellow"/>
                <w:lang w:bidi="ar-SA"/>
              </w:rPr>
              <w:t xml:space="preserve"> </w:t>
            </w:r>
            <w:r w:rsidR="009B1FAC" w:rsidRPr="00883E11">
              <w:rPr>
                <w:rFonts w:cs="Arial"/>
                <w:b/>
                <w:highlight w:val="yellow"/>
                <w:lang w:bidi="ar-SA"/>
              </w:rPr>
              <w:t>jeopardy</w:t>
            </w:r>
          </w:p>
          <w:p w:rsidR="00A447DD" w:rsidRPr="00883E11" w:rsidRDefault="00A447DD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Depriving you of life, liberty, or property without: </w:t>
            </w:r>
            <w:r w:rsidRPr="00883E11">
              <w:rPr>
                <w:rFonts w:cs="Arial"/>
                <w:b/>
                <w:highlight w:val="yellow"/>
                <w:lang w:bidi="ar-SA"/>
              </w:rPr>
              <w:t>Due</w:t>
            </w:r>
            <w:r w:rsidRPr="00883E11">
              <w:rPr>
                <w:rFonts w:cs="Arial"/>
                <w:highlight w:val="yellow"/>
                <w:lang w:bidi="ar-SA"/>
              </w:rPr>
              <w:t xml:space="preserve"> </w:t>
            </w:r>
            <w:r w:rsidRPr="00883E11">
              <w:rPr>
                <w:rFonts w:cs="Arial"/>
                <w:b/>
                <w:highlight w:val="yellow"/>
                <w:lang w:bidi="ar-SA"/>
              </w:rPr>
              <w:t>process</w:t>
            </w:r>
          </w:p>
          <w:p w:rsidR="00A447DD" w:rsidRPr="00883E11" w:rsidRDefault="00A447DD" w:rsidP="00A447DD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Can’t take property without just compensation: </w:t>
            </w:r>
            <w:r w:rsidRPr="00883E11">
              <w:rPr>
                <w:rFonts w:cs="Arial"/>
                <w:b/>
                <w:highlight w:val="yellow"/>
                <w:lang w:bidi="ar-SA"/>
              </w:rPr>
              <w:t>Eminent Domain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6</w:t>
            </w:r>
          </w:p>
        </w:tc>
        <w:tc>
          <w:tcPr>
            <w:tcW w:w="7631" w:type="dxa"/>
          </w:tcPr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know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charges against you</w:t>
            </w:r>
          </w:p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“face” (know)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accusers</w:t>
            </w:r>
          </w:p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Prompt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and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Public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trials. </w:t>
            </w:r>
          </w:p>
          <w:p w:rsidR="001E49DE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legal</w:t>
            </w:r>
            <w:r w:rsidR="00A74B30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counsel</w:t>
            </w:r>
            <w:r w:rsidRPr="00883E11">
              <w:rPr>
                <w:rFonts w:cs="Arial"/>
                <w:lang w:bidi="ar-SA"/>
              </w:rPr>
              <w:t xml:space="preserve"> (a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lawyer</w:t>
            </w:r>
            <w:r w:rsidR="00A74B30" w:rsidRPr="00883E11">
              <w:rPr>
                <w:rFonts w:cs="Arial"/>
                <w:lang w:bidi="ar-SA"/>
              </w:rPr>
              <w:t>)</w:t>
            </w:r>
          </w:p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Right to force witnesses to testify in your behalf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7</w:t>
            </w:r>
          </w:p>
        </w:tc>
        <w:tc>
          <w:tcPr>
            <w:tcW w:w="7631" w:type="dxa"/>
          </w:tcPr>
          <w:p w:rsidR="001E49DE" w:rsidRPr="00883E11" w:rsidRDefault="009B1FAC" w:rsidP="00C43A11">
            <w:pPr>
              <w:pStyle w:val="NoSpacing"/>
              <w:tabs>
                <w:tab w:val="left" w:pos="1717"/>
              </w:tabs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Choice of a </w:t>
            </w:r>
            <w:r w:rsidR="00A74B30" w:rsidRPr="00883E11">
              <w:rPr>
                <w:rFonts w:cs="Arial"/>
                <w:b/>
                <w:bCs/>
                <w:highlight w:val="yellow"/>
                <w:lang w:bidi="ar-SA"/>
              </w:rPr>
              <w:t>jury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trial.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8</w:t>
            </w:r>
          </w:p>
        </w:tc>
        <w:tc>
          <w:tcPr>
            <w:tcW w:w="7631" w:type="dxa"/>
          </w:tcPr>
          <w:p w:rsidR="009B1FAC" w:rsidRPr="00883E11" w:rsidRDefault="009B1FAC" w:rsidP="009B1FAC">
            <w:pPr>
              <w:pStyle w:val="NoSpacing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No excessive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bail</w:t>
            </w:r>
          </w:p>
          <w:p w:rsidR="001E49DE" w:rsidRPr="00883E11" w:rsidRDefault="009B1FAC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No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cruel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or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unusual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punishments.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9</w:t>
            </w:r>
          </w:p>
        </w:tc>
        <w:tc>
          <w:tcPr>
            <w:tcW w:w="7631" w:type="dxa"/>
          </w:tcPr>
          <w:p w:rsidR="001E49DE" w:rsidRPr="00883E11" w:rsidRDefault="006C5DD9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Rights not expressed in the constitution</w:t>
            </w:r>
          </w:p>
          <w:p w:rsidR="002E42BA" w:rsidRPr="00883E11" w:rsidRDefault="002E42BA" w:rsidP="001E49DE">
            <w:pPr>
              <w:pStyle w:val="NoSpacing"/>
              <w:rPr>
                <w:b/>
                <w:lang w:bidi="ar-SA"/>
              </w:rPr>
            </w:pPr>
            <w:r w:rsidRPr="00883E11">
              <w:rPr>
                <w:lang w:bidi="ar-SA"/>
              </w:rPr>
              <w:t xml:space="preserve">Right to </w:t>
            </w:r>
            <w:r w:rsidRPr="00883E11">
              <w:rPr>
                <w:b/>
                <w:highlight w:val="yellow"/>
                <w:lang w:bidi="ar-SA"/>
              </w:rPr>
              <w:t>privacy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10</w:t>
            </w:r>
          </w:p>
        </w:tc>
        <w:tc>
          <w:tcPr>
            <w:tcW w:w="7631" w:type="dxa"/>
          </w:tcPr>
          <w:p w:rsidR="008625F5" w:rsidRPr="00883E11" w:rsidRDefault="006C5DD9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Powers not granted to the federal government are reserved for the states or people</w:t>
            </w:r>
          </w:p>
          <w:p w:rsidR="002E42BA" w:rsidRPr="00883E11" w:rsidRDefault="002E42BA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(</w:t>
            </w:r>
            <w:r w:rsidRPr="00883E11">
              <w:rPr>
                <w:rFonts w:cs="Arial"/>
                <w:bCs/>
                <w:highlight w:val="yellow"/>
                <w:lang w:bidi="ar-SA"/>
              </w:rPr>
              <w:t>States’ Rights</w:t>
            </w:r>
            <w:r w:rsidRPr="00883E11">
              <w:rPr>
                <w:rFonts w:cs="Arial"/>
                <w:bCs/>
                <w:lang w:bidi="ar-SA"/>
              </w:rPr>
              <w:t>)</w:t>
            </w:r>
          </w:p>
        </w:tc>
      </w:tr>
    </w:tbl>
    <w:p w:rsidR="004B5B94" w:rsidRPr="00883E11" w:rsidRDefault="001E49DE" w:rsidP="001E49DE">
      <w:pPr>
        <w:pStyle w:val="Heading3"/>
      </w:pPr>
      <w:r w:rsidRPr="00883E11">
        <w:lastRenderedPageBreak/>
        <w:t xml:space="preserve">Key Principles in </w:t>
      </w:r>
      <w:r w:rsidR="004B5B94" w:rsidRPr="00883E11">
        <w:t>Amendments #11</w:t>
      </w:r>
      <w:r w:rsidRPr="00883E11">
        <w:t xml:space="preserve"> - 27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9"/>
        <w:gridCol w:w="7631"/>
      </w:tblGrid>
      <w:tr w:rsidR="001E49DE" w:rsidRPr="00883E11" w:rsidTr="00210EA6">
        <w:tc>
          <w:tcPr>
            <w:tcW w:w="919" w:type="dxa"/>
          </w:tcPr>
          <w:p w:rsidR="001E49DE" w:rsidRPr="00883E11" w:rsidRDefault="00210EA6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Amend’</w:t>
            </w:r>
            <w:r w:rsidR="001E49DE" w:rsidRPr="00883E11">
              <w:rPr>
                <w:lang w:bidi="ar-SA"/>
              </w:rPr>
              <w:t>t</w:t>
            </w:r>
          </w:p>
        </w:tc>
        <w:tc>
          <w:tcPr>
            <w:tcW w:w="7631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Main Ideas in Amendment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11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Residents of another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or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country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cannot sue a state in federal court.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12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Separate Electoral College ballots for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President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and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Vice-President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13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Abolished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slavery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14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Granted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citizenship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and accompanying rights to minorities.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15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Prohibited discrimination in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voting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based on race or color.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16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was given the authority to enact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income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taxes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17</w:t>
            </w:r>
          </w:p>
        </w:tc>
        <w:tc>
          <w:tcPr>
            <w:tcW w:w="7631" w:type="dxa"/>
          </w:tcPr>
          <w:p w:rsidR="008625F5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Direct election of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Senators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: </w:t>
            </w:r>
            <w:r w:rsidRPr="00883E11">
              <w:rPr>
                <w:rFonts w:cs="Arial"/>
                <w:lang w:bidi="ar-SA"/>
              </w:rPr>
              <w:t xml:space="preserve">by the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people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of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a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rather than by</w:t>
            </w:r>
          </w:p>
          <w:p w:rsidR="001E49DE" w:rsidRPr="00883E11" w:rsidRDefault="008625F5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</w:t>
            </w:r>
            <w:r w:rsidR="00A74B30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legislature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18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Prohibition: </w:t>
            </w:r>
            <w:r w:rsidRPr="00883E11">
              <w:rPr>
                <w:rFonts w:cs="Arial"/>
                <w:lang w:bidi="ar-SA"/>
              </w:rPr>
              <w:t xml:space="preserve">banned manufacture, sale, and transportation of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alcoholic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beverages.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19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Gave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women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the right to vote.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20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Set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January 20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instead of March 4 as inauguration day for President.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21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Canceled the (#)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Eighteenth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Amendment.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22</w:t>
            </w:r>
          </w:p>
        </w:tc>
        <w:tc>
          <w:tcPr>
            <w:tcW w:w="7631" w:type="dxa"/>
          </w:tcPr>
          <w:p w:rsidR="001E49DE" w:rsidRPr="00883E11" w:rsidRDefault="008625F5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Limits a person to (#)</w:t>
            </w:r>
            <w:r w:rsidR="00A74B30" w:rsidRPr="00883E11">
              <w:rPr>
                <w:rFonts w:cs="Arial"/>
                <w:lang w:bidi="ar-SA"/>
              </w:rPr>
              <w:t xml:space="preserve">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ten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years total as president. (Two full terms and up to two years of someone else’s term.)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23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Residents of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Washington D.C</w:t>
            </w:r>
            <w:r w:rsidR="00A74B30" w:rsidRPr="00883E11">
              <w:rPr>
                <w:rFonts w:cs="Arial"/>
                <w:b/>
                <w:bCs/>
                <w:lang w:bidi="ar-SA"/>
              </w:rPr>
              <w:t>.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(city) made eligible to vote in presidential elections.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24</w:t>
            </w:r>
          </w:p>
        </w:tc>
        <w:tc>
          <w:tcPr>
            <w:tcW w:w="7631" w:type="dxa"/>
          </w:tcPr>
          <w:p w:rsidR="001E49DE" w:rsidRPr="00883E11" w:rsidRDefault="008625F5" w:rsidP="00A74B30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States cannot enact </w:t>
            </w:r>
            <w:r w:rsidR="00A74B30" w:rsidRPr="00883E11">
              <w:rPr>
                <w:rFonts w:cs="Arial"/>
                <w:b/>
                <w:bCs/>
                <w:highlight w:val="yellow"/>
                <w:lang w:bidi="ar-SA"/>
              </w:rPr>
              <w:t xml:space="preserve">poll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taxes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for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voting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25</w:t>
            </w:r>
          </w:p>
        </w:tc>
        <w:tc>
          <w:tcPr>
            <w:tcW w:w="7631" w:type="dxa"/>
          </w:tcPr>
          <w:p w:rsidR="008625F5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Vacancy in office of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Vice</w:t>
            </w:r>
            <w:r w:rsidRPr="00883E11">
              <w:rPr>
                <w:rFonts w:cs="Arial"/>
                <w:b/>
                <w:bCs/>
                <w:lang w:bidi="ar-SA"/>
              </w:rPr>
              <w:t>-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President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will now be filled. </w:t>
            </w:r>
            <w:r w:rsidRPr="00883E11">
              <w:rPr>
                <w:rFonts w:cs="Arial"/>
                <w:b/>
                <w:bCs/>
                <w:lang w:bidi="ar-SA"/>
              </w:rPr>
              <w:t>ALSO</w:t>
            </w:r>
            <w:r w:rsidRPr="00883E11">
              <w:rPr>
                <w:rFonts w:cs="Arial"/>
                <w:lang w:bidi="ar-SA"/>
              </w:rPr>
              <w:t>:</w:t>
            </w:r>
          </w:p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Procedure for temporary transfer of presidential powers to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Vice-President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26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Eighteen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year old can vote.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27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can enact but not accept 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pay increases </w:t>
            </w:r>
            <w:r w:rsidRPr="00883E11">
              <w:rPr>
                <w:rFonts w:cs="Arial"/>
                <w:lang w:bidi="ar-SA"/>
              </w:rPr>
              <w:t>during current session of Congress.</w:t>
            </w:r>
          </w:p>
        </w:tc>
      </w:tr>
    </w:tbl>
    <w:p w:rsidR="004B5B94" w:rsidRPr="00883E11" w:rsidRDefault="000320E4" w:rsidP="004B5B94">
      <w:pPr>
        <w:pStyle w:val="Heading1"/>
      </w:pPr>
      <w:r w:rsidRPr="00883E11">
        <w:t>Voting</w:t>
      </w:r>
    </w:p>
    <w:p w:rsidR="004B5B94" w:rsidRPr="00883E11" w:rsidRDefault="000320E4" w:rsidP="00EF0316">
      <w:pPr>
        <w:pStyle w:val="Heading2"/>
      </w:pPr>
      <w:r w:rsidRPr="00883E11">
        <w:t>Types of Elections</w:t>
      </w:r>
    </w:p>
    <w:p w:rsidR="004B5B94" w:rsidRPr="00883E11" w:rsidRDefault="004B5B94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Primary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elections: </w:t>
      </w:r>
      <w:r w:rsidRPr="00883E11">
        <w:rPr>
          <w:rFonts w:cs="Arial"/>
          <w:b/>
          <w:bCs/>
          <w:highlight w:val="yellow"/>
          <w:lang w:bidi="ar-SA"/>
        </w:rPr>
        <w:t>Nominate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candidates for office.</w:t>
      </w:r>
    </w:p>
    <w:p w:rsidR="004B5B94" w:rsidRPr="00883E11" w:rsidRDefault="004B5B94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General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election: </w:t>
      </w:r>
      <w:r w:rsidRPr="00883E11">
        <w:rPr>
          <w:rFonts w:cs="Arial"/>
          <w:b/>
          <w:bCs/>
          <w:highlight w:val="yellow"/>
          <w:lang w:bidi="ar-SA"/>
        </w:rPr>
        <w:t>Elect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public officeholders.</w:t>
      </w:r>
    </w:p>
    <w:p w:rsidR="007D246A" w:rsidRPr="00883E11" w:rsidRDefault="004B5B94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Referendum</w:t>
      </w:r>
    </w:p>
    <w:p w:rsidR="004B5B94" w:rsidRPr="00883E11" w:rsidRDefault="004B5B94" w:rsidP="0098700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“Yes / No” vote on a specific proposal.</w:t>
      </w:r>
    </w:p>
    <w:p w:rsidR="004B5B94" w:rsidRPr="00883E11" w:rsidRDefault="000320E4" w:rsidP="00EF0316">
      <w:pPr>
        <w:pStyle w:val="Heading2"/>
      </w:pPr>
      <w:r w:rsidRPr="00883E11">
        <w:t>Election Dates</w:t>
      </w:r>
    </w:p>
    <w:p w:rsidR="004B5B94" w:rsidRPr="00883E11" w:rsidRDefault="004B5B94" w:rsidP="009870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Primary elections: anytime </w:t>
      </w:r>
      <w:r w:rsidRPr="00883E11">
        <w:rPr>
          <w:rFonts w:cs="Arial"/>
          <w:b/>
          <w:bCs/>
          <w:highlight w:val="yellow"/>
          <w:lang w:bidi="ar-SA"/>
        </w:rPr>
        <w:t>prior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to general election. In </w:t>
      </w:r>
      <w:r w:rsidRPr="00883E11">
        <w:rPr>
          <w:rFonts w:cs="Arial"/>
          <w:b/>
          <w:bCs/>
          <w:highlight w:val="yellow"/>
          <w:lang w:bidi="ar-SA"/>
        </w:rPr>
        <w:t>March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in Illinois.</w:t>
      </w:r>
    </w:p>
    <w:p w:rsidR="004B5B94" w:rsidRPr="00883E11" w:rsidRDefault="004B5B94" w:rsidP="009870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General elections: First </w:t>
      </w:r>
      <w:r w:rsidRPr="00883E11">
        <w:rPr>
          <w:rFonts w:cs="Arial"/>
          <w:b/>
          <w:bCs/>
          <w:highlight w:val="yellow"/>
          <w:lang w:bidi="ar-SA"/>
        </w:rPr>
        <w:t>Tuesday</w:t>
      </w:r>
      <w:r w:rsidR="00A74B30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after first </w:t>
      </w:r>
      <w:r w:rsidRPr="00883E11">
        <w:rPr>
          <w:rFonts w:cs="Arial"/>
          <w:b/>
          <w:bCs/>
          <w:highlight w:val="yellow"/>
          <w:lang w:bidi="ar-SA"/>
        </w:rPr>
        <w:t>Monday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in </w:t>
      </w:r>
      <w:r w:rsidRPr="00883E11">
        <w:rPr>
          <w:rFonts w:cs="Arial"/>
          <w:b/>
          <w:bCs/>
          <w:highlight w:val="yellow"/>
          <w:lang w:bidi="ar-SA"/>
        </w:rPr>
        <w:t>November</w:t>
      </w:r>
    </w:p>
    <w:p w:rsidR="004B5B94" w:rsidRPr="00883E11" w:rsidRDefault="000320E4" w:rsidP="00EF0316">
      <w:pPr>
        <w:pStyle w:val="Heading2"/>
      </w:pPr>
      <w:r w:rsidRPr="00883E11">
        <w:t>Voter Qualifications</w:t>
      </w:r>
    </w:p>
    <w:p w:rsidR="004B5B94" w:rsidRPr="00883E11" w:rsidRDefault="004B5B94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Age requirement</w:t>
      </w:r>
      <w:r w:rsidR="00FA6B51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highlight w:val="yellow"/>
          <w:lang w:bidi="ar-SA"/>
        </w:rPr>
        <w:t>eighteen</w:t>
      </w:r>
    </w:p>
    <w:p w:rsidR="004B5B94" w:rsidRPr="00883E11" w:rsidRDefault="0016749D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Citizenship requirement: </w:t>
      </w:r>
      <w:r w:rsidRPr="00883E11">
        <w:rPr>
          <w:rFonts w:cs="Arial"/>
          <w:b/>
          <w:bCs/>
          <w:highlight w:val="yellow"/>
          <w:lang w:bidi="ar-SA"/>
        </w:rPr>
        <w:t>native</w:t>
      </w:r>
      <w:r w:rsidRPr="00883E11">
        <w:rPr>
          <w:rFonts w:cs="Arial"/>
          <w:b/>
          <w:bCs/>
          <w:lang w:bidi="ar-SA"/>
        </w:rPr>
        <w:t>-</w:t>
      </w:r>
      <w:r w:rsidR="004B5B94" w:rsidRPr="00883E11">
        <w:rPr>
          <w:rFonts w:cs="Arial"/>
          <w:b/>
          <w:bCs/>
          <w:highlight w:val="yellow"/>
          <w:lang w:bidi="ar-SA"/>
        </w:rPr>
        <w:t>born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or</w:t>
      </w:r>
      <w:r w:rsidR="004B5B94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b/>
          <w:bCs/>
          <w:highlight w:val="yellow"/>
          <w:lang w:bidi="ar-SA"/>
        </w:rPr>
        <w:t>naturalized</w:t>
      </w:r>
    </w:p>
    <w:p w:rsidR="004B5B94" w:rsidRPr="00883E11" w:rsidRDefault="004B5B94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Registration: Must be assigned a </w:t>
      </w:r>
      <w:r w:rsidRPr="00883E11">
        <w:rPr>
          <w:rFonts w:cs="Arial"/>
          <w:b/>
          <w:bCs/>
          <w:highlight w:val="yellow"/>
          <w:lang w:bidi="ar-SA"/>
        </w:rPr>
        <w:t>precinct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(voting site) prior to an election.</w:t>
      </w:r>
    </w:p>
    <w:p w:rsidR="004B5B94" w:rsidRPr="00883E11" w:rsidRDefault="004B5B94" w:rsidP="0098700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Location: Near one’s place of </w:t>
      </w:r>
      <w:r w:rsidRPr="00883E11">
        <w:rPr>
          <w:rFonts w:cs="Arial"/>
          <w:b/>
          <w:bCs/>
          <w:highlight w:val="yellow"/>
          <w:lang w:bidi="ar-SA"/>
        </w:rPr>
        <w:t>residence</w:t>
      </w:r>
    </w:p>
    <w:p w:rsidR="004B5B94" w:rsidRPr="00883E11" w:rsidRDefault="004B5B94" w:rsidP="0098700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</w:t>
      </w:r>
      <w:r w:rsidRPr="00883E11">
        <w:rPr>
          <w:rFonts w:cs="Arial"/>
          <w:b/>
          <w:bCs/>
          <w:lang w:bidi="ar-SA"/>
        </w:rPr>
        <w:t>Reregistration</w:t>
      </w:r>
      <w:r w:rsidRPr="00883E11">
        <w:rPr>
          <w:rFonts w:cs="Arial"/>
          <w:lang w:bidi="ar-SA"/>
        </w:rPr>
        <w:t xml:space="preserve">” is </w:t>
      </w:r>
      <w:r w:rsidRPr="00883E11">
        <w:rPr>
          <w:rFonts w:cs="Arial"/>
          <w:b/>
          <w:bCs/>
          <w:lang w:bidi="ar-SA"/>
        </w:rPr>
        <w:t xml:space="preserve">not required </w:t>
      </w:r>
      <w:r w:rsidRPr="00883E11">
        <w:rPr>
          <w:rFonts w:cs="Arial"/>
          <w:lang w:bidi="ar-SA"/>
        </w:rPr>
        <w:t xml:space="preserve">prior to each election: Only when one </w:t>
      </w:r>
      <w:r w:rsidRPr="00883E11">
        <w:rPr>
          <w:rFonts w:cs="Arial"/>
          <w:b/>
          <w:bCs/>
          <w:lang w:bidi="ar-SA"/>
        </w:rPr>
        <w:t xml:space="preserve">changes </w:t>
      </w:r>
      <w:r w:rsidRPr="00883E11">
        <w:rPr>
          <w:rFonts w:cs="Arial"/>
          <w:lang w:bidi="ar-SA"/>
        </w:rPr>
        <w:t>his/her</w:t>
      </w:r>
      <w:r w:rsidR="000320E4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 xml:space="preserve">permanent </w:t>
      </w:r>
      <w:r w:rsidRPr="00883E11">
        <w:rPr>
          <w:rFonts w:cs="Arial"/>
          <w:lang w:bidi="ar-SA"/>
        </w:rPr>
        <w:t>address.</w:t>
      </w:r>
    </w:p>
    <w:p w:rsidR="004B5B94" w:rsidRPr="00883E11" w:rsidRDefault="004B5B94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Citizens serving time in prison </w:t>
      </w:r>
      <w:r w:rsidRPr="00883E11">
        <w:rPr>
          <w:rFonts w:cs="Arial"/>
          <w:b/>
          <w:bCs/>
          <w:lang w:bidi="ar-SA"/>
        </w:rPr>
        <w:t xml:space="preserve">(can OR </w:t>
      </w:r>
      <w:r w:rsidRPr="00140C28">
        <w:rPr>
          <w:rFonts w:cs="Arial"/>
          <w:b/>
          <w:bCs/>
          <w:highlight w:val="yellow"/>
          <w:lang w:bidi="ar-SA"/>
        </w:rPr>
        <w:t>cannot</w:t>
      </w:r>
      <w:r w:rsidRPr="00883E11">
        <w:rPr>
          <w:rFonts w:cs="Arial"/>
          <w:b/>
          <w:bCs/>
          <w:lang w:bidi="ar-SA"/>
        </w:rPr>
        <w:t xml:space="preserve"> ) </w:t>
      </w:r>
      <w:r w:rsidRPr="00883E11">
        <w:rPr>
          <w:rFonts w:cs="Arial"/>
          <w:lang w:bidi="ar-SA"/>
        </w:rPr>
        <w:t>vote.</w:t>
      </w:r>
    </w:p>
    <w:p w:rsidR="00987009" w:rsidRPr="00883E11" w:rsidRDefault="00987009" w:rsidP="00987009">
      <w:pPr>
        <w:pStyle w:val="Heading2"/>
        <w:rPr>
          <w:lang w:val="fr-FR"/>
        </w:rPr>
      </w:pPr>
      <w:r w:rsidRPr="00883E11">
        <w:rPr>
          <w:lang w:val="fr-FR"/>
        </w:rPr>
        <w:t>Representation</w:t>
      </w:r>
    </w:p>
    <w:p w:rsidR="001043AD" w:rsidRPr="00883E11" w:rsidRDefault="001043AD" w:rsidP="001043AD">
      <w:pPr>
        <w:pStyle w:val="ListParagraph"/>
        <w:numPr>
          <w:ilvl w:val="0"/>
          <w:numId w:val="37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Deemack High school is in the </w:t>
      </w:r>
      <w:r w:rsidRPr="00883E11">
        <w:rPr>
          <w:highlight w:val="yellow"/>
          <w:lang w:bidi="ar-SA"/>
        </w:rPr>
        <w:t>18</w:t>
      </w:r>
      <w:r w:rsidRPr="00883E11">
        <w:rPr>
          <w:highlight w:val="yellow"/>
          <w:vertAlign w:val="superscript"/>
          <w:lang w:bidi="ar-SA"/>
        </w:rPr>
        <w:t>th</w:t>
      </w:r>
      <w:r w:rsidRPr="00883E11">
        <w:rPr>
          <w:lang w:bidi="ar-SA"/>
        </w:rPr>
        <w:t xml:space="preserve"> district for the U.S. House of Representatives</w:t>
      </w:r>
    </w:p>
    <w:p w:rsidR="001043AD" w:rsidRPr="00883E11" w:rsidRDefault="001043AD" w:rsidP="001043AD">
      <w:pPr>
        <w:pStyle w:val="ListParagraph"/>
        <w:numPr>
          <w:ilvl w:val="0"/>
          <w:numId w:val="37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>Per the 20</w:t>
      </w:r>
      <w:r w:rsidR="00140C28">
        <w:rPr>
          <w:lang w:bidi="ar-SA"/>
        </w:rPr>
        <w:t>10</w:t>
      </w:r>
      <w:r w:rsidRPr="00883E11">
        <w:rPr>
          <w:lang w:bidi="ar-SA"/>
        </w:rPr>
        <w:t xml:space="preserve"> census, Illinois has </w:t>
      </w:r>
      <w:r w:rsidRPr="00140C28">
        <w:rPr>
          <w:highlight w:val="yellow"/>
          <w:lang w:bidi="ar-SA"/>
        </w:rPr>
        <w:t>1</w:t>
      </w:r>
      <w:r w:rsidR="00140C28" w:rsidRPr="00140C28">
        <w:rPr>
          <w:highlight w:val="yellow"/>
          <w:lang w:bidi="ar-SA"/>
        </w:rPr>
        <w:t>8</w:t>
      </w:r>
      <w:r w:rsidRPr="00883E11">
        <w:rPr>
          <w:lang w:bidi="ar-SA"/>
        </w:rPr>
        <w:t xml:space="preserve"> representatives in the U.S. House of Representatives</w:t>
      </w:r>
    </w:p>
    <w:p w:rsidR="00D87A10" w:rsidRPr="00883E11" w:rsidRDefault="00D87A10" w:rsidP="001043AD">
      <w:pPr>
        <w:pStyle w:val="ListParagraph"/>
        <w:numPr>
          <w:ilvl w:val="0"/>
          <w:numId w:val="37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Illinois has how many senators? </w:t>
      </w:r>
      <w:r w:rsidRPr="00883E11">
        <w:rPr>
          <w:highlight w:val="yellow"/>
          <w:lang w:bidi="ar-SA"/>
        </w:rPr>
        <w:t>2</w:t>
      </w:r>
    </w:p>
    <w:p w:rsidR="004B5B94" w:rsidRPr="00883E11" w:rsidRDefault="004B5B94" w:rsidP="004B5B94">
      <w:pPr>
        <w:pStyle w:val="Heading1"/>
      </w:pPr>
      <w:r w:rsidRPr="00883E11">
        <w:t>Illinoi</w:t>
      </w:r>
      <w:r w:rsidR="00987009" w:rsidRPr="00883E11">
        <w:t>s Constitution Information</w:t>
      </w:r>
    </w:p>
    <w:p w:rsidR="004B5B94" w:rsidRPr="00883E11" w:rsidRDefault="00EF0316" w:rsidP="004B5B94">
      <w:pPr>
        <w:pStyle w:val="Heading2"/>
        <w:rPr>
          <w:lang w:val="fr-FR"/>
        </w:rPr>
      </w:pPr>
      <w:r w:rsidRPr="00883E11">
        <w:rPr>
          <w:lang w:val="fr-FR"/>
        </w:rPr>
        <w:t>Introduction</w:t>
      </w:r>
    </w:p>
    <w:p w:rsidR="008C5A74" w:rsidRPr="00883E11" w:rsidRDefault="008C5A74" w:rsidP="009870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Date Illinois became a state: </w:t>
      </w:r>
      <w:r w:rsidRPr="00883E11">
        <w:rPr>
          <w:rFonts w:cs="Arial"/>
          <w:b/>
          <w:bCs/>
          <w:highlight w:val="yellow"/>
          <w:lang w:bidi="ar-SA"/>
        </w:rPr>
        <w:t>1818</w:t>
      </w:r>
    </w:p>
    <w:p w:rsidR="004B5B94" w:rsidRPr="00883E11" w:rsidRDefault="004B5B94" w:rsidP="009870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Effective Date </w:t>
      </w:r>
      <w:r w:rsidRPr="00883E11">
        <w:rPr>
          <w:rFonts w:cs="Arial"/>
          <w:lang w:bidi="ar-SA"/>
        </w:rPr>
        <w:t xml:space="preserve">of the current Illinois Constitution: </w:t>
      </w:r>
      <w:r w:rsidRPr="00883E11">
        <w:rPr>
          <w:rFonts w:cs="Arial"/>
          <w:b/>
          <w:bCs/>
          <w:highlight w:val="yellow"/>
          <w:lang w:bidi="ar-SA"/>
        </w:rPr>
        <w:t>1970</w:t>
      </w:r>
    </w:p>
    <w:p w:rsidR="007D246A" w:rsidRPr="00883E11" w:rsidRDefault="004B5B94" w:rsidP="009870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 xml:space="preserve">Previous </w:t>
      </w:r>
      <w:r w:rsidR="007D246A" w:rsidRPr="00883E11">
        <w:rPr>
          <w:rFonts w:cs="Arial"/>
          <w:lang w:bidi="ar-SA"/>
        </w:rPr>
        <w:t xml:space="preserve">Illinois constitutions: </w:t>
      </w:r>
    </w:p>
    <w:p w:rsidR="007D246A" w:rsidRPr="00883E11" w:rsidRDefault="004B5B94" w:rsidP="0098700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1818-1848</w:t>
      </w:r>
    </w:p>
    <w:p w:rsidR="007D246A" w:rsidRPr="00883E11" w:rsidRDefault="004B5B94" w:rsidP="0098700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1848-1870</w:t>
      </w:r>
    </w:p>
    <w:p w:rsidR="004B5B94" w:rsidRPr="00883E11" w:rsidRDefault="004B5B94" w:rsidP="0098700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1870-1970</w:t>
      </w:r>
    </w:p>
    <w:p w:rsidR="004B5B94" w:rsidRPr="00883E11" w:rsidRDefault="004B5B94" w:rsidP="00EF0316">
      <w:pPr>
        <w:pStyle w:val="Heading3"/>
      </w:pPr>
      <w:r w:rsidRPr="00883E11">
        <w:t>Structure: Two main sections</w:t>
      </w:r>
    </w:p>
    <w:tbl>
      <w:tblPr>
        <w:tblStyle w:val="TableGrid"/>
        <w:tblW w:w="911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65"/>
        <w:gridCol w:w="355"/>
        <w:gridCol w:w="3240"/>
        <w:gridCol w:w="5153"/>
      </w:tblGrid>
      <w:tr w:rsidR="00BE0430" w:rsidRPr="00883E11" w:rsidTr="00210EA6">
        <w:tc>
          <w:tcPr>
            <w:tcW w:w="3960" w:type="dxa"/>
            <w:gridSpan w:val="3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The Preamble</w:t>
            </w:r>
            <w:r w:rsidRPr="00883E11">
              <w:rPr>
                <w:rFonts w:cs="Arial"/>
                <w:lang w:bidi="ar-SA"/>
              </w:rPr>
              <w:t>:</w:t>
            </w:r>
          </w:p>
        </w:tc>
        <w:tc>
          <w:tcPr>
            <w:tcW w:w="5153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states the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purposes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802D75" w:rsidRPr="00883E11">
              <w:rPr>
                <w:rFonts w:cs="Arial"/>
                <w:lang w:bidi="ar-SA"/>
              </w:rPr>
              <w:t>of Illinois state government</w:t>
            </w:r>
          </w:p>
        </w:tc>
      </w:tr>
      <w:tr w:rsidR="00BE0430" w:rsidRPr="00883E11" w:rsidTr="00210EA6">
        <w:trPr>
          <w:trHeight w:val="272"/>
        </w:trPr>
        <w:tc>
          <w:tcPr>
            <w:tcW w:w="3960" w:type="dxa"/>
            <w:gridSpan w:val="3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The Articles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BE0430" w:rsidRPr="00883E11" w:rsidRDefault="00802D7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Fourteen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(14) in all</w:t>
            </w:r>
          </w:p>
        </w:tc>
      </w:tr>
      <w:tr w:rsidR="00210EA6" w:rsidRPr="00883E11" w:rsidTr="00210EA6">
        <w:trPr>
          <w:trHeight w:val="233"/>
        </w:trPr>
        <w:tc>
          <w:tcPr>
            <w:tcW w:w="365" w:type="dxa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1st - </w:t>
            </w:r>
            <w:r w:rsidRPr="00883E11">
              <w:rPr>
                <w:rFonts w:cs="Arial"/>
                <w:lang w:bidi="ar-SA"/>
              </w:rPr>
              <w:t xml:space="preserve">State of Illinois </w:t>
            </w:r>
            <w:r w:rsidRPr="00883E11">
              <w:rPr>
                <w:rFonts w:cs="Arial"/>
                <w:b/>
                <w:bCs/>
                <w:lang w:bidi="ar-SA"/>
              </w:rPr>
              <w:t>“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Bill of Rights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:” </w:t>
            </w:r>
          </w:p>
        </w:tc>
        <w:tc>
          <w:tcPr>
            <w:tcW w:w="5153" w:type="dxa"/>
          </w:tcPr>
          <w:p w:rsidR="00210EA6" w:rsidRPr="00883E11" w:rsidRDefault="00210EA6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>twenty provisions / guarantees</w:t>
            </w:r>
          </w:p>
        </w:tc>
      </w:tr>
      <w:tr w:rsidR="00210EA6" w:rsidRPr="00883E11" w:rsidTr="00210EA6">
        <w:trPr>
          <w:trHeight w:val="234"/>
        </w:trPr>
        <w:tc>
          <w:tcPr>
            <w:tcW w:w="365" w:type="dxa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>2</w:t>
            </w:r>
            <w:r w:rsidRPr="00883E11">
              <w:rPr>
                <w:rFonts w:cs="Arial"/>
                <w:b/>
                <w:bCs/>
                <w:lang w:bidi="ar-SA"/>
              </w:rPr>
              <w:t>nd - Separation of Powers:</w:t>
            </w:r>
          </w:p>
        </w:tc>
        <w:tc>
          <w:tcPr>
            <w:tcW w:w="5153" w:type="dxa"/>
          </w:tcPr>
          <w:p w:rsidR="00210EA6" w:rsidRPr="00883E11" w:rsidRDefault="00210EA6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</w:tr>
      <w:tr w:rsidR="00374730" w:rsidRPr="00883E11" w:rsidTr="00374730">
        <w:trPr>
          <w:trHeight w:val="449"/>
        </w:trPr>
        <w:tc>
          <w:tcPr>
            <w:tcW w:w="36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35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3240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Legislative Branch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374730" w:rsidRPr="00883E11" w:rsidRDefault="003747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The General Assembly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(bicameral: State House and State Senate)</w:t>
            </w:r>
          </w:p>
        </w:tc>
      </w:tr>
      <w:tr w:rsidR="00374730" w:rsidRPr="00883E11" w:rsidTr="00374730">
        <w:trPr>
          <w:trHeight w:val="179"/>
        </w:trPr>
        <w:tc>
          <w:tcPr>
            <w:tcW w:w="36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240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Executive Branch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374730" w:rsidRPr="00883E11" w:rsidRDefault="003747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>Governor and other state executive officials.</w:t>
            </w:r>
          </w:p>
        </w:tc>
      </w:tr>
      <w:tr w:rsidR="00374730" w:rsidRPr="00883E11" w:rsidTr="00374730">
        <w:trPr>
          <w:trHeight w:val="490"/>
        </w:trPr>
        <w:tc>
          <w:tcPr>
            <w:tcW w:w="36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240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Judicial Branch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374730" w:rsidRPr="00883E11" w:rsidRDefault="003747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 Supreme Court, State Appellate Courts, Circuit courts</w:t>
            </w: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3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Voting &amp; Elections</w:t>
            </w: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4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 Legislature (Bicameral)</w:t>
            </w: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5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 Executive</w:t>
            </w: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6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State Judicial</w:t>
            </w:r>
          </w:p>
        </w:tc>
      </w:tr>
      <w:tr w:rsidR="007D68C4" w:rsidRPr="00883E11" w:rsidTr="007D68C4">
        <w:trPr>
          <w:trHeight w:val="197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7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Local Government</w:t>
            </w:r>
          </w:p>
        </w:tc>
      </w:tr>
      <w:tr w:rsidR="007D68C4" w:rsidRPr="00883E11" w:rsidTr="007D68C4">
        <w:trPr>
          <w:trHeight w:val="262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8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Finance</w:t>
            </w:r>
          </w:p>
        </w:tc>
      </w:tr>
      <w:tr w:rsidR="007D68C4" w:rsidRPr="00883E11" w:rsidTr="007D68C4">
        <w:trPr>
          <w:trHeight w:val="225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9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Revenue</w:t>
            </w:r>
          </w:p>
        </w:tc>
      </w:tr>
      <w:tr w:rsidR="007D68C4" w:rsidRPr="00883E11" w:rsidTr="007D68C4">
        <w:trPr>
          <w:trHeight w:val="178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10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Education</w:t>
            </w:r>
          </w:p>
        </w:tc>
      </w:tr>
      <w:tr w:rsidR="007D68C4" w:rsidRPr="00883E11" w:rsidTr="007D68C4">
        <w:trPr>
          <w:trHeight w:val="217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11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Environment</w:t>
            </w:r>
          </w:p>
        </w:tc>
      </w:tr>
      <w:tr w:rsidR="007D68C4" w:rsidRPr="00883E11" w:rsidTr="007D68C4">
        <w:trPr>
          <w:trHeight w:val="234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12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Militia</w:t>
            </w:r>
          </w:p>
        </w:tc>
      </w:tr>
      <w:tr w:rsidR="007D68C4" w:rsidRPr="00883E11" w:rsidTr="008C5A74">
        <w:trPr>
          <w:trHeight w:val="152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13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General Provisions</w:t>
            </w:r>
          </w:p>
        </w:tc>
      </w:tr>
      <w:tr w:rsidR="007D68C4" w:rsidRPr="00883E11" w:rsidTr="00374730">
        <w:trPr>
          <w:trHeight w:val="365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14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Constitutional Revision</w:t>
            </w:r>
          </w:p>
        </w:tc>
      </w:tr>
    </w:tbl>
    <w:p w:rsidR="00BE0430" w:rsidRPr="00883E11" w:rsidRDefault="00BE0430" w:rsidP="00BE0430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</w:p>
    <w:p w:rsidR="004B5B94" w:rsidRPr="00883E11" w:rsidRDefault="004B5B94" w:rsidP="004B5B94">
      <w:pPr>
        <w:pStyle w:val="Heading2"/>
      </w:pPr>
      <w:r w:rsidRPr="00883E11">
        <w:t>Legislative Branch</w:t>
      </w:r>
    </w:p>
    <w:p w:rsidR="004B5B94" w:rsidRPr="00883E11" w:rsidRDefault="004B5B94" w:rsidP="00987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Name</w:t>
      </w:r>
      <w:r w:rsidRPr="00883E11">
        <w:rPr>
          <w:rFonts w:cs="Arial"/>
          <w:lang w:bidi="ar-SA"/>
        </w:rPr>
        <w:t xml:space="preserve">: </w:t>
      </w:r>
      <w:r w:rsidRPr="00883E11">
        <w:rPr>
          <w:rFonts w:cs="Arial"/>
          <w:b/>
          <w:bCs/>
          <w:lang w:bidi="ar-SA"/>
        </w:rPr>
        <w:t>General Assembly</w:t>
      </w:r>
    </w:p>
    <w:p w:rsidR="00EF0316" w:rsidRPr="00883E11" w:rsidRDefault="004B5B94" w:rsidP="00987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Required meetings</w:t>
      </w:r>
      <w:r w:rsidRPr="00883E11">
        <w:rPr>
          <w:rFonts w:cs="Arial"/>
          <w:lang w:bidi="ar-SA"/>
        </w:rPr>
        <w:t xml:space="preserve">: </w:t>
      </w:r>
      <w:r w:rsidRPr="00883E11">
        <w:rPr>
          <w:rFonts w:cs="Arial"/>
          <w:b/>
          <w:bCs/>
          <w:lang w:bidi="ar-SA"/>
        </w:rPr>
        <w:t xml:space="preserve">once </w:t>
      </w:r>
      <w:r w:rsidRPr="00883E11">
        <w:rPr>
          <w:rFonts w:cs="Arial"/>
          <w:lang w:bidi="ar-SA"/>
        </w:rPr>
        <w:t>a year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590"/>
      </w:tblGrid>
      <w:tr w:rsidR="00BE0430" w:rsidRPr="00883E11" w:rsidTr="00210EA6">
        <w:trPr>
          <w:trHeight w:val="908"/>
        </w:trPr>
        <w:tc>
          <w:tcPr>
            <w:tcW w:w="4410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Structure</w:t>
            </w:r>
            <w:r w:rsidRPr="00883E11">
              <w:rPr>
                <w:rFonts w:cs="Arial"/>
                <w:lang w:bidi="ar-SA"/>
              </w:rPr>
              <w:t xml:space="preserve">: </w:t>
            </w:r>
            <w:r w:rsidRPr="00883E11">
              <w:rPr>
                <w:rFonts w:cs="Arial"/>
                <w:b/>
                <w:bCs/>
                <w:lang w:bidi="ar-SA"/>
              </w:rPr>
              <w:t>“Bicameral”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State House of Representatives: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118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members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State Senate: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59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members</w:t>
            </w:r>
          </w:p>
        </w:tc>
        <w:tc>
          <w:tcPr>
            <w:tcW w:w="4590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t>Terms of Office</w:t>
            </w:r>
            <w:r w:rsidR="007B04F7" w:rsidRPr="00883E11">
              <w:t>: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State Representative: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2 years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State Senator: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4 years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; </w:t>
            </w:r>
            <w:r w:rsidRPr="00883E11">
              <w:rPr>
                <w:rFonts w:cs="Arial"/>
                <w:lang w:bidi="ar-SA"/>
              </w:rPr>
              <w:t xml:space="preserve">staggered elections: 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one half </w:t>
            </w:r>
            <w:r w:rsidRPr="00883E11">
              <w:rPr>
                <w:rFonts w:cs="Arial"/>
                <w:lang w:bidi="ar-SA"/>
              </w:rPr>
              <w:t xml:space="preserve">elected every </w:t>
            </w:r>
            <w:r w:rsidRPr="00883E11">
              <w:rPr>
                <w:rFonts w:cs="Arial"/>
                <w:b/>
                <w:bCs/>
                <w:lang w:bidi="ar-SA"/>
              </w:rPr>
              <w:t>two years</w:t>
            </w:r>
          </w:p>
        </w:tc>
      </w:tr>
      <w:tr w:rsidR="00BE0430" w:rsidRPr="00883E11" w:rsidTr="00BE0430">
        <w:tc>
          <w:tcPr>
            <w:tcW w:w="4410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t>Qualifications</w:t>
            </w:r>
            <w:r w:rsidR="007B04F7" w:rsidRPr="00883E11">
              <w:t>: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age: </w:t>
            </w:r>
            <w:r w:rsidRPr="00883E11">
              <w:rPr>
                <w:rFonts w:cs="Arial"/>
                <w:highlight w:val="yellow"/>
                <w:lang w:bidi="ar-SA"/>
              </w:rPr>
              <w:t>21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residency: live in the legislative district one represents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citizenship: U.S. citizen</w:t>
            </w:r>
          </w:p>
        </w:tc>
        <w:tc>
          <w:tcPr>
            <w:tcW w:w="4590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t>Responsibilities</w:t>
            </w:r>
            <w:r w:rsidR="007B04F7" w:rsidRPr="00883E11">
              <w:t>: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Enact laws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Checks and Balances: Can 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override </w:t>
            </w:r>
            <w:r w:rsidRPr="00883E11">
              <w:rPr>
                <w:rFonts w:cs="Arial"/>
                <w:lang w:bidi="ar-SA"/>
              </w:rPr>
              <w:t xml:space="preserve">a governor’s 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veto </w:t>
            </w:r>
            <w:r w:rsidRPr="00883E11">
              <w:rPr>
                <w:rFonts w:cs="Arial"/>
                <w:lang w:bidi="ar-SA"/>
              </w:rPr>
              <w:t xml:space="preserve">by a 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 xml:space="preserve">3/5’s </w:t>
            </w:r>
            <w:r w:rsidRPr="00883E11">
              <w:rPr>
                <w:rFonts w:cs="Arial"/>
                <w:highlight w:val="yellow"/>
                <w:lang w:bidi="ar-SA"/>
              </w:rPr>
              <w:t>(</w:t>
            </w:r>
            <w:r w:rsidRPr="00883E11">
              <w:rPr>
                <w:rFonts w:cs="Arial"/>
                <w:b/>
                <w:bCs/>
                <w:highlight w:val="yellow"/>
                <w:lang w:bidi="ar-SA"/>
              </w:rPr>
              <w:t>60%</w:t>
            </w:r>
            <w:r w:rsidRPr="00883E11">
              <w:rPr>
                <w:rFonts w:cs="Arial"/>
                <w:highlight w:val="yellow"/>
                <w:lang w:bidi="ar-SA"/>
              </w:rPr>
              <w:t>)</w:t>
            </w:r>
            <w:r w:rsidRPr="00883E11">
              <w:rPr>
                <w:rFonts w:cs="Arial"/>
                <w:lang w:bidi="ar-SA"/>
              </w:rPr>
              <w:t xml:space="preserve"> vote</w:t>
            </w:r>
          </w:p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</w:p>
        </w:tc>
      </w:tr>
    </w:tbl>
    <w:p w:rsidR="004B5B94" w:rsidRPr="00883E11" w:rsidRDefault="00EF0316" w:rsidP="004B5B94">
      <w:pPr>
        <w:pStyle w:val="Heading2"/>
      </w:pPr>
      <w:r w:rsidRPr="00883E11">
        <w:t>Executive Branch</w:t>
      </w:r>
    </w:p>
    <w:p w:rsidR="004B5B94" w:rsidRPr="00883E11" w:rsidRDefault="00EF0316" w:rsidP="00EF0316">
      <w:pPr>
        <w:pStyle w:val="Heading3"/>
      </w:pPr>
      <w:r w:rsidRPr="00883E11">
        <w:t>Qualifications</w:t>
      </w:r>
    </w:p>
    <w:p w:rsidR="004B5B94" w:rsidRPr="00883E11" w:rsidRDefault="004B5B94" w:rsidP="0098700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Age: 25 years old</w:t>
      </w:r>
    </w:p>
    <w:p w:rsidR="004B5B94" w:rsidRPr="00883E11" w:rsidRDefault="004B5B94" w:rsidP="0098700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Residency: 3 years in the state</w:t>
      </w:r>
    </w:p>
    <w:p w:rsidR="004B5B94" w:rsidRPr="00883E11" w:rsidRDefault="00EF0316" w:rsidP="00EF0316">
      <w:pPr>
        <w:pStyle w:val="Heading3"/>
      </w:pPr>
      <w:r w:rsidRPr="00883E11">
        <w:t>Terms of Office</w:t>
      </w:r>
    </w:p>
    <w:p w:rsidR="004B5B94" w:rsidRPr="00883E11" w:rsidRDefault="004B5B94" w:rsidP="009870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highlight w:val="yellow"/>
          <w:lang w:bidi="ar-SA"/>
        </w:rPr>
        <w:t>four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years</w:t>
      </w:r>
    </w:p>
    <w:p w:rsidR="004B5B94" w:rsidRPr="00883E11" w:rsidRDefault="004B5B94" w:rsidP="009870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Elected in </w:t>
      </w:r>
      <w:r w:rsidRPr="00883E11">
        <w:rPr>
          <w:rFonts w:cs="Arial"/>
          <w:b/>
          <w:bCs/>
          <w:lang w:bidi="ar-SA"/>
        </w:rPr>
        <w:t xml:space="preserve">even-numbered, non-presidential election years </w:t>
      </w:r>
      <w:r w:rsidRPr="00883E11">
        <w:rPr>
          <w:rFonts w:cs="Arial"/>
          <w:lang w:bidi="ar-SA"/>
        </w:rPr>
        <w:t>(1998, 2002, 2006, etc)</w:t>
      </w:r>
    </w:p>
    <w:p w:rsidR="004B5B94" w:rsidRPr="00883E11" w:rsidRDefault="004B5B94" w:rsidP="009870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No limits </w:t>
      </w:r>
      <w:r w:rsidRPr="00883E11">
        <w:rPr>
          <w:rFonts w:cs="Arial"/>
          <w:lang w:bidi="ar-SA"/>
        </w:rPr>
        <w:t xml:space="preserve">on </w:t>
      </w:r>
      <w:r w:rsidRPr="00883E11">
        <w:rPr>
          <w:rFonts w:cs="Arial"/>
          <w:b/>
          <w:bCs/>
          <w:highlight w:val="yellow"/>
          <w:lang w:bidi="ar-SA"/>
        </w:rPr>
        <w:t>number to terms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that can be served (unlike the U.S. President).</w:t>
      </w:r>
    </w:p>
    <w:p w:rsidR="00374730" w:rsidRPr="00883E11" w:rsidRDefault="00374730" w:rsidP="00EF0316">
      <w:pPr>
        <w:pStyle w:val="Heading3"/>
      </w:pPr>
      <w:r w:rsidRPr="00883E11">
        <w:t>Duties</w:t>
      </w:r>
    </w:p>
    <w:p w:rsidR="00374730" w:rsidRPr="00883E11" w:rsidRDefault="00374730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 w:rsidRPr="00883E11">
        <w:rPr>
          <w:highlight w:val="yellow"/>
          <w:lang w:bidi="ar-SA"/>
        </w:rPr>
        <w:lastRenderedPageBreak/>
        <w:t>Carry out</w:t>
      </w:r>
      <w:r w:rsidRPr="00883E11">
        <w:rPr>
          <w:lang w:bidi="ar-SA"/>
        </w:rPr>
        <w:t xml:space="preserve"> state laws</w:t>
      </w:r>
    </w:p>
    <w:p w:rsidR="00374730" w:rsidRPr="00883E11" w:rsidRDefault="00374730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 w:rsidRPr="00883E11">
        <w:rPr>
          <w:highlight w:val="yellow"/>
          <w:lang w:bidi="ar-SA"/>
        </w:rPr>
        <w:t>Sign or veto</w:t>
      </w:r>
      <w:r w:rsidRPr="00883E11">
        <w:rPr>
          <w:lang w:bidi="ar-SA"/>
        </w:rPr>
        <w:t xml:space="preserve"> bills</w:t>
      </w:r>
    </w:p>
    <w:p w:rsidR="00374730" w:rsidRPr="00883E11" w:rsidRDefault="00374730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Call </w:t>
      </w:r>
      <w:r w:rsidRPr="00883E11">
        <w:rPr>
          <w:highlight w:val="yellow"/>
          <w:lang w:bidi="ar-SA"/>
        </w:rPr>
        <w:t>special sessions</w:t>
      </w:r>
      <w:r w:rsidRPr="00883E11">
        <w:rPr>
          <w:lang w:bidi="ar-SA"/>
        </w:rPr>
        <w:t xml:space="preserve"> of General Assembly</w:t>
      </w:r>
    </w:p>
    <w:p w:rsidR="00374730" w:rsidRPr="00883E11" w:rsidRDefault="00374730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Command the </w:t>
      </w:r>
      <w:r w:rsidRPr="00883E11">
        <w:rPr>
          <w:highlight w:val="yellow"/>
          <w:lang w:bidi="ar-SA"/>
        </w:rPr>
        <w:t>IL National Guard</w:t>
      </w:r>
      <w:r w:rsidRPr="00883E11">
        <w:rPr>
          <w:lang w:bidi="ar-SA"/>
        </w:rPr>
        <w:t xml:space="preserve"> in peacetime</w:t>
      </w:r>
    </w:p>
    <w:p w:rsidR="004B5B94" w:rsidRPr="00883E11" w:rsidRDefault="004B5B94" w:rsidP="00EF0316">
      <w:pPr>
        <w:pStyle w:val="Heading3"/>
      </w:pPr>
      <w:r w:rsidRPr="00883E11">
        <w:t>Veto Powers of Governor: (Checks and Balances)</w:t>
      </w:r>
    </w:p>
    <w:p w:rsidR="004B5B94" w:rsidRPr="00883E11" w:rsidRDefault="004B5B94" w:rsidP="009870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Regular Veto</w:t>
      </w:r>
      <w:r w:rsidRPr="00883E11">
        <w:rPr>
          <w:rFonts w:cs="Arial"/>
          <w:lang w:bidi="ar-SA"/>
        </w:rPr>
        <w:t>: can veto an entire bill</w:t>
      </w:r>
    </w:p>
    <w:p w:rsidR="004B5B94" w:rsidRPr="00883E11" w:rsidRDefault="004B5B94" w:rsidP="009870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Amendatory Veto: </w:t>
      </w:r>
      <w:r w:rsidRPr="00883E11">
        <w:rPr>
          <w:rFonts w:cs="Arial"/>
          <w:lang w:bidi="ar-SA"/>
        </w:rPr>
        <w:t xml:space="preserve">governor can make </w:t>
      </w:r>
      <w:r w:rsidRPr="00883E11">
        <w:rPr>
          <w:rFonts w:cs="Arial"/>
          <w:b/>
          <w:bCs/>
          <w:lang w:bidi="ar-SA"/>
        </w:rPr>
        <w:t xml:space="preserve">specific changes </w:t>
      </w:r>
      <w:r w:rsidRPr="00883E11">
        <w:rPr>
          <w:rFonts w:cs="Arial"/>
          <w:lang w:bidi="ar-SA"/>
        </w:rPr>
        <w:t>in a bill after it has passed the</w:t>
      </w:r>
      <w:r w:rsidR="00EF0316" w:rsidRPr="00883E11">
        <w:rPr>
          <w:rFonts w:cs="Arial"/>
          <w:lang w:bidi="ar-SA"/>
        </w:rPr>
        <w:t xml:space="preserve"> General </w:t>
      </w:r>
      <w:r w:rsidRPr="00883E11">
        <w:rPr>
          <w:rFonts w:cs="Arial"/>
          <w:lang w:bidi="ar-SA"/>
        </w:rPr>
        <w:t>Assembly.</w:t>
      </w:r>
    </w:p>
    <w:p w:rsidR="004B5B94" w:rsidRPr="00883E11" w:rsidRDefault="004B5B94" w:rsidP="009870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Item Veto</w:t>
      </w:r>
      <w:r w:rsidRPr="00883E11">
        <w:rPr>
          <w:rFonts w:cs="Arial"/>
          <w:lang w:bidi="ar-SA"/>
        </w:rPr>
        <w:t xml:space="preserve">: governor can </w:t>
      </w:r>
      <w:r w:rsidRPr="00883E11">
        <w:rPr>
          <w:rFonts w:cs="Arial"/>
          <w:b/>
          <w:bCs/>
          <w:lang w:bidi="ar-SA"/>
        </w:rPr>
        <w:t xml:space="preserve">reduce </w:t>
      </w:r>
      <w:r w:rsidRPr="00883E11">
        <w:rPr>
          <w:rFonts w:cs="Arial"/>
          <w:lang w:bidi="ar-SA"/>
        </w:rPr>
        <w:t xml:space="preserve">the amount of </w:t>
      </w:r>
      <w:r w:rsidRPr="00883E11">
        <w:rPr>
          <w:rFonts w:cs="Arial"/>
          <w:b/>
          <w:bCs/>
          <w:lang w:bidi="ar-SA"/>
        </w:rPr>
        <w:t xml:space="preserve">money </w:t>
      </w:r>
      <w:r w:rsidRPr="00883E11">
        <w:rPr>
          <w:rFonts w:cs="Arial"/>
          <w:lang w:bidi="ar-SA"/>
        </w:rPr>
        <w:t>appropriated in a revenue bill.</w:t>
      </w:r>
    </w:p>
    <w:p w:rsidR="004B5B94" w:rsidRPr="00883E11" w:rsidRDefault="00A3339E" w:rsidP="00EF0316">
      <w:pPr>
        <w:pStyle w:val="Heading3"/>
      </w:pPr>
      <w:r w:rsidRPr="00883E11">
        <w:t>Veto-Override Rules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Number of days governor has to consider a veto: </w:t>
      </w:r>
      <w:r w:rsidRPr="00883E11">
        <w:rPr>
          <w:rFonts w:cs="Arial"/>
          <w:b/>
          <w:bCs/>
          <w:highlight w:val="yellow"/>
          <w:lang w:bidi="ar-SA"/>
        </w:rPr>
        <w:t>sixty (60)</w:t>
      </w:r>
    </w:p>
    <w:p w:rsidR="004B5B94" w:rsidRPr="00883E11" w:rsidRDefault="004B5B94" w:rsidP="004B5B94">
      <w:pPr>
        <w:pStyle w:val="Heading2"/>
      </w:pPr>
      <w:r w:rsidRPr="00883E11">
        <w:t>Judicial Branch</w:t>
      </w:r>
    </w:p>
    <w:p w:rsidR="004B5B94" w:rsidRPr="00883E11" w:rsidRDefault="004B5B94" w:rsidP="00EF0316">
      <w:pPr>
        <w:pStyle w:val="Heading3"/>
      </w:pPr>
      <w:r w:rsidRPr="00883E11">
        <w:t>Structure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Top: </w:t>
      </w:r>
      <w:r w:rsidRPr="00883E11">
        <w:rPr>
          <w:rFonts w:cs="Arial"/>
          <w:b/>
          <w:bCs/>
          <w:lang w:bidi="ar-SA"/>
        </w:rPr>
        <w:t xml:space="preserve">State Supreme Court (7 judges) </w:t>
      </w:r>
      <w:r w:rsidRPr="00883E11">
        <w:rPr>
          <w:rFonts w:cs="Arial"/>
          <w:lang w:bidi="ar-SA"/>
        </w:rPr>
        <w:t>- hears final appeals of cases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Middle: </w:t>
      </w:r>
      <w:r w:rsidRPr="00883E11">
        <w:rPr>
          <w:rFonts w:cs="Arial"/>
          <w:b/>
          <w:bCs/>
          <w:lang w:bidi="ar-SA"/>
        </w:rPr>
        <w:t xml:space="preserve">State Appellate Courts </w:t>
      </w:r>
      <w:r w:rsidRPr="00883E11">
        <w:rPr>
          <w:rFonts w:cs="Arial"/>
          <w:lang w:bidi="ar-SA"/>
        </w:rPr>
        <w:t xml:space="preserve">- </w:t>
      </w:r>
      <w:r w:rsidRPr="00883E11">
        <w:rPr>
          <w:rFonts w:cs="Arial"/>
          <w:b/>
          <w:bCs/>
          <w:lang w:bidi="ar-SA"/>
        </w:rPr>
        <w:t xml:space="preserve">reviews </w:t>
      </w:r>
      <w:r w:rsidRPr="00883E11">
        <w:rPr>
          <w:rFonts w:cs="Arial"/>
          <w:lang w:bidi="ar-SA"/>
        </w:rPr>
        <w:t xml:space="preserve">decisions of state </w:t>
      </w:r>
      <w:r w:rsidRPr="00883E11">
        <w:rPr>
          <w:rFonts w:cs="Arial"/>
          <w:b/>
          <w:bCs/>
          <w:lang w:bidi="ar-SA"/>
        </w:rPr>
        <w:t>circuit courts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Bottom: </w:t>
      </w:r>
      <w:r w:rsidRPr="00883E11">
        <w:rPr>
          <w:rFonts w:cs="Arial"/>
          <w:b/>
          <w:bCs/>
          <w:lang w:bidi="ar-SA"/>
        </w:rPr>
        <w:t xml:space="preserve">Circuit Courts </w:t>
      </w:r>
      <w:r w:rsidRPr="00883E11">
        <w:rPr>
          <w:rFonts w:cs="Arial"/>
          <w:lang w:bidi="ar-SA"/>
        </w:rPr>
        <w:t xml:space="preserve">- general </w:t>
      </w:r>
      <w:r w:rsidRPr="00883E11">
        <w:rPr>
          <w:rFonts w:cs="Arial"/>
          <w:b/>
          <w:bCs/>
          <w:lang w:bidi="ar-SA"/>
        </w:rPr>
        <w:t>trial courts</w:t>
      </w:r>
    </w:p>
    <w:p w:rsidR="004B5B94" w:rsidRPr="00883E11" w:rsidRDefault="00EF0316" w:rsidP="00EF0316">
      <w:pPr>
        <w:pStyle w:val="Heading3"/>
      </w:pPr>
      <w:r w:rsidRPr="00883E11">
        <w:t>Qualifications</w:t>
      </w:r>
    </w:p>
    <w:p w:rsidR="004B5B94" w:rsidRPr="00883E11" w:rsidRDefault="004B5B94" w:rsidP="009870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Education: Law degree</w:t>
      </w:r>
    </w:p>
    <w:p w:rsidR="004B5B94" w:rsidRPr="00883E11" w:rsidRDefault="004B5B94" w:rsidP="009870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Registration: Licensed to practice law in Illinois</w:t>
      </w:r>
    </w:p>
    <w:p w:rsidR="004B5B94" w:rsidRPr="00883E11" w:rsidRDefault="004B5B94" w:rsidP="009870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Residency: Live in the judicial district he/she represents</w:t>
      </w:r>
    </w:p>
    <w:p w:rsidR="004B5B94" w:rsidRPr="00883E11" w:rsidRDefault="00EF0316" w:rsidP="00EF0316">
      <w:pPr>
        <w:pStyle w:val="Heading3"/>
      </w:pPr>
      <w:r w:rsidRPr="00883E11">
        <w:t>Terms</w:t>
      </w:r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Key Point: Illinois judges are elected, not appointed.</w:t>
      </w:r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Supreme Court: </w:t>
      </w:r>
      <w:r w:rsidRPr="00883E11">
        <w:rPr>
          <w:rFonts w:cs="Arial"/>
          <w:b/>
          <w:bCs/>
          <w:highlight w:val="yellow"/>
          <w:lang w:bidi="ar-SA"/>
        </w:rPr>
        <w:t>10 years</w:t>
      </w:r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Appellate Courts: </w:t>
      </w:r>
      <w:r w:rsidRPr="00883E11">
        <w:rPr>
          <w:rFonts w:cs="Arial"/>
          <w:b/>
          <w:bCs/>
          <w:highlight w:val="yellow"/>
          <w:lang w:bidi="ar-SA"/>
        </w:rPr>
        <w:t>10 years</w:t>
      </w:r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Circuit Courts: </w:t>
      </w:r>
      <w:r w:rsidRPr="00883E11">
        <w:rPr>
          <w:rFonts w:cs="Arial"/>
          <w:b/>
          <w:bCs/>
          <w:lang w:bidi="ar-SA"/>
        </w:rPr>
        <w:t>six years.</w:t>
      </w:r>
    </w:p>
    <w:p w:rsidR="004B5B94" w:rsidRPr="00883E11" w:rsidRDefault="004B5B94" w:rsidP="00EF0316">
      <w:pPr>
        <w:pStyle w:val="Heading3"/>
      </w:pPr>
      <w:r w:rsidRPr="00883E11">
        <w:t>Reelection: Retention Ballots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Judges must receive a “</w:t>
      </w:r>
      <w:r w:rsidRPr="00883E11">
        <w:rPr>
          <w:rFonts w:cs="Arial"/>
          <w:b/>
          <w:bCs/>
          <w:lang w:bidi="ar-SA"/>
        </w:rPr>
        <w:t>YES</w:t>
      </w:r>
      <w:r w:rsidRPr="00883E11">
        <w:rPr>
          <w:rFonts w:cs="Arial"/>
          <w:lang w:bidi="ar-SA"/>
        </w:rPr>
        <w:t xml:space="preserve">” vote from at least </w:t>
      </w:r>
      <w:r w:rsidRPr="00883E11">
        <w:rPr>
          <w:rFonts w:cs="Arial"/>
          <w:b/>
          <w:bCs/>
          <w:lang w:bidi="ar-SA"/>
        </w:rPr>
        <w:t xml:space="preserve">60% </w:t>
      </w:r>
      <w:r w:rsidRPr="00883E11">
        <w:rPr>
          <w:rFonts w:cs="Arial"/>
          <w:lang w:bidi="ar-SA"/>
        </w:rPr>
        <w:t>of the voters voting in the election.</w:t>
      </w:r>
    </w:p>
    <w:p w:rsidR="004B5B94" w:rsidRPr="00883E11" w:rsidRDefault="00EF0316" w:rsidP="00EF0316">
      <w:pPr>
        <w:pStyle w:val="Heading3"/>
      </w:pPr>
      <w:r w:rsidRPr="00883E11">
        <w:t>Major Responsibilities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Conduct trials involving state laws.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Interpret state laws.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Rule on the constitutionality of state laws (</w:t>
      </w:r>
      <w:r w:rsidRPr="00883E11">
        <w:rPr>
          <w:rFonts w:cs="Arial"/>
          <w:b/>
          <w:bCs/>
          <w:lang w:bidi="ar-SA"/>
        </w:rPr>
        <w:t>checks and balances</w:t>
      </w:r>
      <w:r w:rsidRPr="00883E11">
        <w:rPr>
          <w:rFonts w:cs="Arial"/>
          <w:lang w:bidi="ar-SA"/>
        </w:rPr>
        <w:t>).</w:t>
      </w:r>
    </w:p>
    <w:p w:rsidR="002A09FE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State Supreme Court reviews decisions of lower state courts.</w:t>
      </w:r>
    </w:p>
    <w:sectPr w:rsidR="002A09FE" w:rsidRPr="00883E11" w:rsidSect="00C557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07" w:rsidRDefault="001D6807" w:rsidP="004B5B94">
      <w:pPr>
        <w:spacing w:before="0" w:after="0" w:line="240" w:lineRule="auto"/>
      </w:pPr>
      <w:r>
        <w:separator/>
      </w:r>
    </w:p>
  </w:endnote>
  <w:endnote w:type="continuationSeparator" w:id="0">
    <w:p w:rsidR="001D6807" w:rsidRDefault="001D6807" w:rsidP="004B5B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07" w:rsidRDefault="001D6807" w:rsidP="004B5B94">
      <w:pPr>
        <w:spacing w:before="0" w:after="0" w:line="240" w:lineRule="auto"/>
      </w:pPr>
      <w:r>
        <w:separator/>
      </w:r>
    </w:p>
  </w:footnote>
  <w:footnote w:type="continuationSeparator" w:id="0">
    <w:p w:rsidR="001D6807" w:rsidRDefault="001D6807" w:rsidP="004B5B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8"/>
      <w:gridCol w:w="2448"/>
    </w:tblGrid>
    <w:tr w:rsidR="00CF1C24" w:rsidTr="006479B0">
      <w:tc>
        <w:tcPr>
          <w:tcW w:w="7128" w:type="dxa"/>
        </w:tcPr>
        <w:p w:rsidR="00CF1C24" w:rsidRPr="00BB3072" w:rsidRDefault="00CF1C24" w:rsidP="006479B0">
          <w:pPr>
            <w:pStyle w:val="Title"/>
            <w:rPr>
              <w:sz w:val="40"/>
              <w:szCs w:val="40"/>
            </w:rPr>
          </w:pPr>
          <w:r w:rsidRPr="00BB3072">
            <w:rPr>
              <w:sz w:val="40"/>
              <w:szCs w:val="40"/>
            </w:rPr>
            <w:t>U.S. CONSTITUTION STUDY GUIDE</w:t>
          </w:r>
        </w:p>
      </w:tc>
      <w:tc>
        <w:tcPr>
          <w:tcW w:w="2448" w:type="dxa"/>
        </w:tcPr>
        <w:sdt>
          <w:sdtPr>
            <w:id w:val="11130580"/>
            <w:docPartObj>
              <w:docPartGallery w:val="Page Numbers (Bottom of Page)"/>
              <w:docPartUnique/>
            </w:docPartObj>
          </w:sdtPr>
          <w:sdtEndPr/>
          <w:sdtContent>
            <w:p w:rsidR="00CF1C24" w:rsidRDefault="00CF1C24" w:rsidP="006479B0">
              <w:pPr>
                <w:pStyle w:val="Footer"/>
                <w:jc w:val="right"/>
              </w:pPr>
              <w:r>
                <w:t xml:space="preserve">Page </w:t>
              </w:r>
              <w:r w:rsidR="001D6807">
                <w:fldChar w:fldCharType="begin"/>
              </w:r>
              <w:r w:rsidR="001D6807">
                <w:instrText xml:space="preserve"> PAGE   \* MERGEFORMAT </w:instrText>
              </w:r>
              <w:r w:rsidR="001D6807">
                <w:fldChar w:fldCharType="separate"/>
              </w:r>
              <w:r w:rsidR="00D61274">
                <w:rPr>
                  <w:noProof/>
                </w:rPr>
                <w:t>1</w:t>
              </w:r>
              <w:r w:rsidR="001D6807">
                <w:rPr>
                  <w:noProof/>
                </w:rPr>
                <w:fldChar w:fldCharType="end"/>
              </w:r>
              <w:r>
                <w:t xml:space="preserve"> of 10</w:t>
              </w:r>
            </w:p>
          </w:sdtContent>
        </w:sdt>
      </w:tc>
    </w:tr>
  </w:tbl>
  <w:p w:rsidR="00CF1C24" w:rsidRPr="006479B0" w:rsidRDefault="00CF1C24" w:rsidP="006479B0">
    <w:pPr>
      <w:spacing w:before="0" w:after="0" w:line="240" w:lineRule="auto"/>
      <w:rPr>
        <w:sz w:val="2"/>
        <w:szCs w:val="2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0B8"/>
    <w:multiLevelType w:val="hybridMultilevel"/>
    <w:tmpl w:val="6ADC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052"/>
    <w:multiLevelType w:val="hybridMultilevel"/>
    <w:tmpl w:val="527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1354"/>
    <w:multiLevelType w:val="hybridMultilevel"/>
    <w:tmpl w:val="755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9EB"/>
    <w:multiLevelType w:val="hybridMultilevel"/>
    <w:tmpl w:val="0F1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3406"/>
    <w:multiLevelType w:val="hybridMultilevel"/>
    <w:tmpl w:val="068E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B7F9D"/>
    <w:multiLevelType w:val="hybridMultilevel"/>
    <w:tmpl w:val="F48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5D89"/>
    <w:multiLevelType w:val="hybridMultilevel"/>
    <w:tmpl w:val="172A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B71F5"/>
    <w:multiLevelType w:val="hybridMultilevel"/>
    <w:tmpl w:val="0890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3021"/>
    <w:multiLevelType w:val="hybridMultilevel"/>
    <w:tmpl w:val="1D0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2405"/>
    <w:multiLevelType w:val="hybridMultilevel"/>
    <w:tmpl w:val="519E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B40"/>
    <w:multiLevelType w:val="hybridMultilevel"/>
    <w:tmpl w:val="A3B4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405"/>
    <w:multiLevelType w:val="hybridMultilevel"/>
    <w:tmpl w:val="448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390A"/>
    <w:multiLevelType w:val="hybridMultilevel"/>
    <w:tmpl w:val="8118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A54FF"/>
    <w:multiLevelType w:val="hybridMultilevel"/>
    <w:tmpl w:val="2A8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E2E3F"/>
    <w:multiLevelType w:val="hybridMultilevel"/>
    <w:tmpl w:val="E95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A1084"/>
    <w:multiLevelType w:val="hybridMultilevel"/>
    <w:tmpl w:val="784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814AD"/>
    <w:multiLevelType w:val="hybridMultilevel"/>
    <w:tmpl w:val="A5C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C12AD"/>
    <w:multiLevelType w:val="hybridMultilevel"/>
    <w:tmpl w:val="7AD2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18B8"/>
    <w:multiLevelType w:val="hybridMultilevel"/>
    <w:tmpl w:val="F742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6340E"/>
    <w:multiLevelType w:val="hybridMultilevel"/>
    <w:tmpl w:val="8804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902E9"/>
    <w:multiLevelType w:val="hybridMultilevel"/>
    <w:tmpl w:val="BD60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30D80"/>
    <w:multiLevelType w:val="hybridMultilevel"/>
    <w:tmpl w:val="208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2146B"/>
    <w:multiLevelType w:val="hybridMultilevel"/>
    <w:tmpl w:val="0B2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87686"/>
    <w:multiLevelType w:val="hybridMultilevel"/>
    <w:tmpl w:val="74C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A4553"/>
    <w:multiLevelType w:val="hybridMultilevel"/>
    <w:tmpl w:val="FBC4551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544A751B"/>
    <w:multiLevelType w:val="hybridMultilevel"/>
    <w:tmpl w:val="D4AC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0212"/>
    <w:multiLevelType w:val="hybridMultilevel"/>
    <w:tmpl w:val="453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0F53"/>
    <w:multiLevelType w:val="hybridMultilevel"/>
    <w:tmpl w:val="1118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900E4"/>
    <w:multiLevelType w:val="hybridMultilevel"/>
    <w:tmpl w:val="D86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013B9"/>
    <w:multiLevelType w:val="hybridMultilevel"/>
    <w:tmpl w:val="8B9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0200D"/>
    <w:multiLevelType w:val="hybridMultilevel"/>
    <w:tmpl w:val="8E70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3304"/>
    <w:multiLevelType w:val="hybridMultilevel"/>
    <w:tmpl w:val="C7F48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F906FD"/>
    <w:multiLevelType w:val="hybridMultilevel"/>
    <w:tmpl w:val="734CB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A0BE3"/>
    <w:multiLevelType w:val="hybridMultilevel"/>
    <w:tmpl w:val="7F38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E5D70"/>
    <w:multiLevelType w:val="hybridMultilevel"/>
    <w:tmpl w:val="B2A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D0A5E"/>
    <w:multiLevelType w:val="hybridMultilevel"/>
    <w:tmpl w:val="C8D0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A0EA7"/>
    <w:multiLevelType w:val="hybridMultilevel"/>
    <w:tmpl w:val="961E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03FD5"/>
    <w:multiLevelType w:val="hybridMultilevel"/>
    <w:tmpl w:val="71AE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623B"/>
    <w:multiLevelType w:val="hybridMultilevel"/>
    <w:tmpl w:val="53E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30DC3"/>
    <w:multiLevelType w:val="hybridMultilevel"/>
    <w:tmpl w:val="5C3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327A4"/>
    <w:multiLevelType w:val="hybridMultilevel"/>
    <w:tmpl w:val="03EE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C7F05"/>
    <w:multiLevelType w:val="hybridMultilevel"/>
    <w:tmpl w:val="937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17"/>
  </w:num>
  <w:num w:numId="5">
    <w:abstractNumId w:val="34"/>
  </w:num>
  <w:num w:numId="6">
    <w:abstractNumId w:val="5"/>
  </w:num>
  <w:num w:numId="7">
    <w:abstractNumId w:val="29"/>
  </w:num>
  <w:num w:numId="8">
    <w:abstractNumId w:val="28"/>
  </w:num>
  <w:num w:numId="9">
    <w:abstractNumId w:val="16"/>
  </w:num>
  <w:num w:numId="10">
    <w:abstractNumId w:val="8"/>
  </w:num>
  <w:num w:numId="11">
    <w:abstractNumId w:val="35"/>
  </w:num>
  <w:num w:numId="12">
    <w:abstractNumId w:val="33"/>
  </w:num>
  <w:num w:numId="13">
    <w:abstractNumId w:val="11"/>
  </w:num>
  <w:num w:numId="14">
    <w:abstractNumId w:val="25"/>
  </w:num>
  <w:num w:numId="15">
    <w:abstractNumId w:val="0"/>
  </w:num>
  <w:num w:numId="16">
    <w:abstractNumId w:val="21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  <w:num w:numId="21">
    <w:abstractNumId w:val="41"/>
  </w:num>
  <w:num w:numId="22">
    <w:abstractNumId w:val="3"/>
  </w:num>
  <w:num w:numId="23">
    <w:abstractNumId w:val="36"/>
  </w:num>
  <w:num w:numId="24">
    <w:abstractNumId w:val="39"/>
  </w:num>
  <w:num w:numId="25">
    <w:abstractNumId w:val="4"/>
  </w:num>
  <w:num w:numId="26">
    <w:abstractNumId w:val="6"/>
  </w:num>
  <w:num w:numId="27">
    <w:abstractNumId w:val="37"/>
  </w:num>
  <w:num w:numId="28">
    <w:abstractNumId w:val="7"/>
  </w:num>
  <w:num w:numId="29">
    <w:abstractNumId w:val="2"/>
  </w:num>
  <w:num w:numId="30">
    <w:abstractNumId w:val="22"/>
  </w:num>
  <w:num w:numId="31">
    <w:abstractNumId w:val="31"/>
  </w:num>
  <w:num w:numId="32">
    <w:abstractNumId w:val="30"/>
  </w:num>
  <w:num w:numId="33">
    <w:abstractNumId w:val="19"/>
  </w:num>
  <w:num w:numId="34">
    <w:abstractNumId w:val="32"/>
  </w:num>
  <w:num w:numId="35">
    <w:abstractNumId w:val="23"/>
  </w:num>
  <w:num w:numId="36">
    <w:abstractNumId w:val="26"/>
  </w:num>
  <w:num w:numId="37">
    <w:abstractNumId w:val="20"/>
  </w:num>
  <w:num w:numId="38">
    <w:abstractNumId w:val="40"/>
  </w:num>
  <w:num w:numId="39">
    <w:abstractNumId w:val="38"/>
  </w:num>
  <w:num w:numId="40">
    <w:abstractNumId w:val="18"/>
  </w:num>
  <w:num w:numId="41">
    <w:abstractNumId w:val="1"/>
  </w:num>
  <w:num w:numId="42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B94"/>
    <w:rsid w:val="00002B40"/>
    <w:rsid w:val="00006230"/>
    <w:rsid w:val="000252D8"/>
    <w:rsid w:val="000320E4"/>
    <w:rsid w:val="000621D7"/>
    <w:rsid w:val="0006272A"/>
    <w:rsid w:val="00067A02"/>
    <w:rsid w:val="000D04F9"/>
    <w:rsid w:val="001043AD"/>
    <w:rsid w:val="001076E8"/>
    <w:rsid w:val="00140C28"/>
    <w:rsid w:val="00143891"/>
    <w:rsid w:val="0016749D"/>
    <w:rsid w:val="001679D6"/>
    <w:rsid w:val="001A6A1F"/>
    <w:rsid w:val="001B4D83"/>
    <w:rsid w:val="001D6176"/>
    <w:rsid w:val="001D6807"/>
    <w:rsid w:val="001E49DE"/>
    <w:rsid w:val="001E6E62"/>
    <w:rsid w:val="001F56F2"/>
    <w:rsid w:val="00210EA6"/>
    <w:rsid w:val="00212322"/>
    <w:rsid w:val="002228FB"/>
    <w:rsid w:val="0022432E"/>
    <w:rsid w:val="00227B67"/>
    <w:rsid w:val="0025457B"/>
    <w:rsid w:val="002A09FE"/>
    <w:rsid w:val="002B0739"/>
    <w:rsid w:val="002C05E0"/>
    <w:rsid w:val="002C12CF"/>
    <w:rsid w:val="002E42BA"/>
    <w:rsid w:val="002F4373"/>
    <w:rsid w:val="00330CFC"/>
    <w:rsid w:val="00336037"/>
    <w:rsid w:val="00345338"/>
    <w:rsid w:val="00374730"/>
    <w:rsid w:val="00387F93"/>
    <w:rsid w:val="003F2421"/>
    <w:rsid w:val="004007D7"/>
    <w:rsid w:val="00427544"/>
    <w:rsid w:val="004A555E"/>
    <w:rsid w:val="004A65E9"/>
    <w:rsid w:val="004B5B94"/>
    <w:rsid w:val="00545DAF"/>
    <w:rsid w:val="00586606"/>
    <w:rsid w:val="00591D19"/>
    <w:rsid w:val="005C4DD5"/>
    <w:rsid w:val="005E1E7A"/>
    <w:rsid w:val="005E5564"/>
    <w:rsid w:val="00614540"/>
    <w:rsid w:val="006475A3"/>
    <w:rsid w:val="006479B0"/>
    <w:rsid w:val="00666027"/>
    <w:rsid w:val="00683FB6"/>
    <w:rsid w:val="006A35D5"/>
    <w:rsid w:val="006C5DD9"/>
    <w:rsid w:val="00707675"/>
    <w:rsid w:val="00762795"/>
    <w:rsid w:val="00784D46"/>
    <w:rsid w:val="00793624"/>
    <w:rsid w:val="007B04F7"/>
    <w:rsid w:val="007B1D1F"/>
    <w:rsid w:val="007D246A"/>
    <w:rsid w:val="007D68C4"/>
    <w:rsid w:val="00802D75"/>
    <w:rsid w:val="00817BEC"/>
    <w:rsid w:val="008327B7"/>
    <w:rsid w:val="0083652D"/>
    <w:rsid w:val="00847067"/>
    <w:rsid w:val="00854E36"/>
    <w:rsid w:val="008625F5"/>
    <w:rsid w:val="00883E11"/>
    <w:rsid w:val="008A7876"/>
    <w:rsid w:val="008B2C10"/>
    <w:rsid w:val="008C5A74"/>
    <w:rsid w:val="00957DB1"/>
    <w:rsid w:val="00961413"/>
    <w:rsid w:val="00966B29"/>
    <w:rsid w:val="00987009"/>
    <w:rsid w:val="00997792"/>
    <w:rsid w:val="009A548D"/>
    <w:rsid w:val="009B1FAC"/>
    <w:rsid w:val="009D0B08"/>
    <w:rsid w:val="00A118D5"/>
    <w:rsid w:val="00A16E17"/>
    <w:rsid w:val="00A3339E"/>
    <w:rsid w:val="00A375C3"/>
    <w:rsid w:val="00A43B93"/>
    <w:rsid w:val="00A447DD"/>
    <w:rsid w:val="00A534AA"/>
    <w:rsid w:val="00A63616"/>
    <w:rsid w:val="00A72731"/>
    <w:rsid w:val="00A74B30"/>
    <w:rsid w:val="00A93784"/>
    <w:rsid w:val="00A958A7"/>
    <w:rsid w:val="00AB1725"/>
    <w:rsid w:val="00B0167E"/>
    <w:rsid w:val="00B10C4C"/>
    <w:rsid w:val="00B11890"/>
    <w:rsid w:val="00B17AEE"/>
    <w:rsid w:val="00B572DE"/>
    <w:rsid w:val="00B670AF"/>
    <w:rsid w:val="00B77168"/>
    <w:rsid w:val="00B77DA8"/>
    <w:rsid w:val="00B949F4"/>
    <w:rsid w:val="00BB3072"/>
    <w:rsid w:val="00BD1125"/>
    <w:rsid w:val="00BE0430"/>
    <w:rsid w:val="00C43A11"/>
    <w:rsid w:val="00C557AB"/>
    <w:rsid w:val="00C95665"/>
    <w:rsid w:val="00C961F7"/>
    <w:rsid w:val="00C97A35"/>
    <w:rsid w:val="00CB65B4"/>
    <w:rsid w:val="00CE61BB"/>
    <w:rsid w:val="00CF1C24"/>
    <w:rsid w:val="00CF6F2C"/>
    <w:rsid w:val="00D046F8"/>
    <w:rsid w:val="00D214AE"/>
    <w:rsid w:val="00D51702"/>
    <w:rsid w:val="00D61274"/>
    <w:rsid w:val="00D6193D"/>
    <w:rsid w:val="00D87A10"/>
    <w:rsid w:val="00DD4086"/>
    <w:rsid w:val="00DE5B67"/>
    <w:rsid w:val="00E10D74"/>
    <w:rsid w:val="00E161DF"/>
    <w:rsid w:val="00E232DF"/>
    <w:rsid w:val="00E36274"/>
    <w:rsid w:val="00E504AC"/>
    <w:rsid w:val="00EC51E3"/>
    <w:rsid w:val="00EE3187"/>
    <w:rsid w:val="00EF0316"/>
    <w:rsid w:val="00F25378"/>
    <w:rsid w:val="00F47EE5"/>
    <w:rsid w:val="00FA6B51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13"/>
    <w:pPr>
      <w:spacing w:before="240" w:after="240" w:line="36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94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before="0" w:after="0" w:line="240" w:lineRule="auto"/>
      <w:outlineLvl w:val="0"/>
    </w:pPr>
    <w:rPr>
      <w:b/>
      <w:bCs/>
      <w:caps/>
      <w:color w:val="FFFFFF" w:themeColor="background1"/>
      <w:spacing w:val="15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4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before="0" w:after="0" w:line="240" w:lineRule="auto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4"/>
    <w:pPr>
      <w:pBdr>
        <w:top w:val="single" w:sz="6" w:space="2" w:color="000000" w:themeColor="accent1"/>
        <w:left w:val="single" w:sz="6" w:space="2" w:color="000000" w:themeColor="accent1"/>
      </w:pBdr>
      <w:spacing w:before="0" w:after="0" w:line="240" w:lineRule="auto"/>
      <w:outlineLvl w:val="2"/>
    </w:pPr>
    <w:rPr>
      <w:caps/>
      <w:color w:val="000000" w:themeColor="accent1" w:themeShade="7F"/>
      <w:spacing w:val="15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316"/>
    <w:pPr>
      <w:pBdr>
        <w:top w:val="dotted" w:sz="6" w:space="2" w:color="000000" w:themeColor="accent1"/>
        <w:left w:val="dotted" w:sz="6" w:space="2" w:color="000000" w:themeColor="accent1"/>
      </w:pBdr>
      <w:spacing w:before="0" w:after="0" w:line="240" w:lineRule="auto"/>
      <w:outlineLvl w:val="3"/>
    </w:pPr>
    <w:rPr>
      <w:caps/>
      <w:color w:val="000000" w:themeColor="accent1" w:themeShade="BF"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D46"/>
    <w:pPr>
      <w:pBdr>
        <w:bottom w:val="single" w:sz="6" w:space="1" w:color="000000" w:themeColor="accent1"/>
      </w:pBdr>
      <w:spacing w:before="0" w:after="0" w:line="240" w:lineRule="auto"/>
      <w:outlineLvl w:val="4"/>
    </w:pPr>
    <w:rPr>
      <w:caps/>
      <w:color w:val="00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413"/>
    <w:pPr>
      <w:pBdr>
        <w:bottom w:val="dotted" w:sz="6" w:space="1" w:color="000000" w:themeColor="accent1"/>
      </w:pBdr>
      <w:spacing w:before="300" w:after="0"/>
      <w:outlineLvl w:val="5"/>
    </w:pPr>
    <w:rPr>
      <w:caps/>
      <w:color w:val="00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413"/>
    <w:pPr>
      <w:spacing w:before="300" w:after="0"/>
      <w:outlineLvl w:val="6"/>
    </w:pPr>
    <w:rPr>
      <w:caps/>
      <w:color w:val="00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94"/>
    <w:rPr>
      <w:b/>
      <w:bCs/>
      <w:caps/>
      <w:color w:val="FFFFFF" w:themeColor="background1"/>
      <w:spacing w:val="15"/>
      <w:shd w:val="clear" w:color="auto" w:fill="000000" w:themeFill="accent1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B5B94"/>
    <w:rPr>
      <w:caps/>
      <w:spacing w:val="15"/>
      <w:shd w:val="clear" w:color="auto" w:fill="CCCCCC" w:themeFill="accent1" w:themeFillTint="33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B5B94"/>
    <w:rPr>
      <w:caps/>
      <w:color w:val="000000" w:themeColor="accent1" w:themeShade="7F"/>
      <w:spacing w:val="1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F0316"/>
    <w:rPr>
      <w:caps/>
      <w:color w:val="000000" w:themeColor="accent1" w:themeShade="BF"/>
      <w:spacing w:val="1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784D46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413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413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4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41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413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5B94"/>
    <w:pPr>
      <w:spacing w:before="0" w:after="0" w:line="240" w:lineRule="auto"/>
    </w:pPr>
    <w:rPr>
      <w:caps/>
      <w:color w:val="000000" w:themeColor="accent1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B5B94"/>
    <w:rPr>
      <w:caps/>
      <w:color w:val="000000" w:themeColor="accent1"/>
      <w:spacing w:val="10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41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61413"/>
    <w:rPr>
      <w:b/>
      <w:bCs/>
    </w:rPr>
  </w:style>
  <w:style w:type="character" w:styleId="Emphasis">
    <w:name w:val="Emphasis"/>
    <w:uiPriority w:val="20"/>
    <w:qFormat/>
    <w:rsid w:val="00961413"/>
    <w:rPr>
      <w:caps/>
      <w:color w:val="00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6141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141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1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141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413"/>
    <w:pPr>
      <w:pBdr>
        <w:top w:val="single" w:sz="4" w:space="10" w:color="000000" w:themeColor="accent1"/>
        <w:left w:val="single" w:sz="4" w:space="10" w:color="000000" w:themeColor="accent1"/>
      </w:pBdr>
      <w:spacing w:after="0"/>
      <w:ind w:left="1296" w:right="1152"/>
      <w:jc w:val="both"/>
    </w:pPr>
    <w:rPr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413"/>
    <w:rPr>
      <w:i/>
      <w:iCs/>
      <w:color w:val="000000" w:themeColor="accent1"/>
      <w:sz w:val="20"/>
      <w:szCs w:val="20"/>
    </w:rPr>
  </w:style>
  <w:style w:type="character" w:styleId="SubtleEmphasis">
    <w:name w:val="Subtle Emphasis"/>
    <w:uiPriority w:val="19"/>
    <w:qFormat/>
    <w:rsid w:val="00961413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961413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961413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961413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96141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41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B5B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B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B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94"/>
    <w:rPr>
      <w:sz w:val="20"/>
      <w:szCs w:val="20"/>
    </w:rPr>
  </w:style>
  <w:style w:type="table" w:styleId="TableGrid">
    <w:name w:val="Table Grid"/>
    <w:basedOn w:val="TableNormal"/>
    <w:uiPriority w:val="59"/>
    <w:rsid w:val="00EF031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E4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002B4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1D38B-068F-4493-A697-C130E02B705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DAC776-BD5A-4A51-8FB1-3B3663F66CAE}">
      <dgm:prSet phldrT="[Text]"/>
      <dgm:spPr/>
      <dgm:t>
        <a:bodyPr/>
        <a:lstStyle/>
        <a:p>
          <a:r>
            <a:rPr lang="en-US"/>
            <a:t>Idea</a:t>
          </a:r>
        </a:p>
      </dgm:t>
    </dgm:pt>
    <dgm:pt modelId="{FC2BF4DB-0562-46F4-BC88-A119A87840BE}" type="parTrans" cxnId="{04391172-7585-4907-A678-003B0B60E418}">
      <dgm:prSet/>
      <dgm:spPr/>
      <dgm:t>
        <a:bodyPr/>
        <a:lstStyle/>
        <a:p>
          <a:endParaRPr lang="en-US"/>
        </a:p>
      </dgm:t>
    </dgm:pt>
    <dgm:pt modelId="{60E72535-E962-41C8-80BA-CC0B7C4B9C48}" type="sibTrans" cxnId="{04391172-7585-4907-A678-003B0B60E418}">
      <dgm:prSet/>
      <dgm:spPr/>
      <dgm:t>
        <a:bodyPr/>
        <a:lstStyle/>
        <a:p>
          <a:endParaRPr lang="en-US"/>
        </a:p>
      </dgm:t>
    </dgm:pt>
    <dgm:pt modelId="{31565DD5-4EAD-4BFC-B291-8CCD732EA2AB}">
      <dgm:prSet phldrT="[Text]"/>
      <dgm:spPr/>
      <dgm:t>
        <a:bodyPr/>
        <a:lstStyle/>
        <a:p>
          <a:r>
            <a:rPr lang="en-US"/>
            <a:t>Vote</a:t>
          </a:r>
        </a:p>
      </dgm:t>
    </dgm:pt>
    <dgm:pt modelId="{47E9F0F1-290C-44F5-B478-4A5BEC064DF8}" type="parTrans" cxnId="{3C866A10-566E-4F6C-9DE5-C2022B23EF49}">
      <dgm:prSet/>
      <dgm:spPr/>
      <dgm:t>
        <a:bodyPr/>
        <a:lstStyle/>
        <a:p>
          <a:endParaRPr lang="en-US"/>
        </a:p>
      </dgm:t>
    </dgm:pt>
    <dgm:pt modelId="{B667D585-25B5-4B8C-890F-4F906263EA7F}" type="sibTrans" cxnId="{3C866A10-566E-4F6C-9DE5-C2022B23EF49}">
      <dgm:prSet/>
      <dgm:spPr/>
      <dgm:t>
        <a:bodyPr/>
        <a:lstStyle/>
        <a:p>
          <a:endParaRPr lang="en-US"/>
        </a:p>
      </dgm:t>
    </dgm:pt>
    <dgm:pt modelId="{6FCAE6FF-70E4-4512-AF75-58B58E2B9A19}">
      <dgm:prSet phldrT="[Text]"/>
      <dgm:spPr/>
      <dgm:t>
        <a:bodyPr/>
        <a:lstStyle/>
        <a:p>
          <a:r>
            <a:rPr lang="en-US"/>
            <a:t>Pass with at least 51 in Senate (50% if less than 100 senators)</a:t>
          </a:r>
        </a:p>
      </dgm:t>
    </dgm:pt>
    <dgm:pt modelId="{A57DED62-C1AB-447A-8B99-EECAA5B19228}" type="parTrans" cxnId="{B99D3880-2693-47FD-82CC-94955580E809}">
      <dgm:prSet/>
      <dgm:spPr/>
      <dgm:t>
        <a:bodyPr/>
        <a:lstStyle/>
        <a:p>
          <a:endParaRPr lang="en-US"/>
        </a:p>
      </dgm:t>
    </dgm:pt>
    <dgm:pt modelId="{7E359C3E-E1E8-42D7-931C-F6D0D677F5C8}" type="sibTrans" cxnId="{B99D3880-2693-47FD-82CC-94955580E809}">
      <dgm:prSet/>
      <dgm:spPr/>
      <dgm:t>
        <a:bodyPr/>
        <a:lstStyle/>
        <a:p>
          <a:endParaRPr lang="en-US"/>
        </a:p>
      </dgm:t>
    </dgm:pt>
    <dgm:pt modelId="{60703EF7-BC07-4116-98BD-E7AD7CC50468}">
      <dgm:prSet phldrT="[Text]"/>
      <dgm:spPr/>
      <dgm:t>
        <a:bodyPr/>
        <a:lstStyle/>
        <a:p>
          <a:r>
            <a:rPr lang="en-US"/>
            <a:t>Senate</a:t>
          </a:r>
        </a:p>
      </dgm:t>
    </dgm:pt>
    <dgm:pt modelId="{F7BB3C5A-8BF9-4562-8A18-A4CA53F6A28C}" type="parTrans" cxnId="{AD5D44C4-AB5B-44C2-B2EF-EE4E1901D973}">
      <dgm:prSet/>
      <dgm:spPr/>
      <dgm:t>
        <a:bodyPr/>
        <a:lstStyle/>
        <a:p>
          <a:endParaRPr lang="en-US"/>
        </a:p>
      </dgm:t>
    </dgm:pt>
    <dgm:pt modelId="{0B92385D-472C-4BF0-B321-911A84A55379}" type="sibTrans" cxnId="{AD5D44C4-AB5B-44C2-B2EF-EE4E1901D973}">
      <dgm:prSet/>
      <dgm:spPr/>
      <dgm:t>
        <a:bodyPr/>
        <a:lstStyle/>
        <a:p>
          <a:endParaRPr lang="en-US"/>
        </a:p>
      </dgm:t>
    </dgm:pt>
    <dgm:pt modelId="{1E03D61E-5155-4D87-9BF2-B54F90F49891}">
      <dgm:prSet phldrT="[Text]"/>
      <dgm:spPr/>
      <dgm:t>
        <a:bodyPr/>
        <a:lstStyle/>
        <a:p>
          <a:r>
            <a:rPr lang="fr-FR" dirty="0" smtClean="0"/>
            <a:t>Can ignore or vote</a:t>
          </a:r>
          <a:endParaRPr lang="en-US"/>
        </a:p>
      </dgm:t>
    </dgm:pt>
    <dgm:pt modelId="{24FB79E0-5D3F-46A4-BDAA-5789EA022D3A}" type="parTrans" cxnId="{66291D3F-C575-499B-9C17-AA7B146C2C46}">
      <dgm:prSet/>
      <dgm:spPr/>
      <dgm:t>
        <a:bodyPr/>
        <a:lstStyle/>
        <a:p>
          <a:endParaRPr lang="en-US"/>
        </a:p>
      </dgm:t>
    </dgm:pt>
    <dgm:pt modelId="{23C81D83-00C3-402A-8E37-6AC1557CF5D6}" type="sibTrans" cxnId="{66291D3F-C575-499B-9C17-AA7B146C2C46}">
      <dgm:prSet/>
      <dgm:spPr/>
      <dgm:t>
        <a:bodyPr/>
        <a:lstStyle/>
        <a:p>
          <a:endParaRPr lang="en-US"/>
        </a:p>
      </dgm:t>
    </dgm:pt>
    <dgm:pt modelId="{6C378A63-7048-4D73-A531-9D70EF507E9B}">
      <dgm:prSet phldrT="[Text]"/>
      <dgm:spPr/>
      <dgm:t>
        <a:bodyPr/>
        <a:lstStyle/>
        <a:p>
          <a:r>
            <a:rPr lang="fr-FR" dirty="0" smtClean="0"/>
            <a:t>If </a:t>
          </a:r>
          <a:r>
            <a:rPr lang="fr-FR" dirty="0" err="1" smtClean="0"/>
            <a:t>different</a:t>
          </a:r>
          <a:r>
            <a:rPr lang="fr-FR" dirty="0" smtClean="0"/>
            <a:t> </a:t>
          </a:r>
          <a:r>
            <a:rPr lang="fr-FR" dirty="0" err="1" smtClean="0"/>
            <a:t>language</a:t>
          </a:r>
          <a:r>
            <a:rPr lang="fr-FR" dirty="0" smtClean="0"/>
            <a:t>, </a:t>
          </a:r>
          <a:r>
            <a:rPr lang="fr-FR" dirty="0" err="1" smtClean="0"/>
            <a:t>it</a:t>
          </a:r>
          <a:r>
            <a:rPr lang="fr-FR" dirty="0" smtClean="0"/>
            <a:t> </a:t>
          </a:r>
          <a:r>
            <a:rPr lang="fr-FR" dirty="0" err="1" smtClean="0"/>
            <a:t>will</a:t>
          </a:r>
          <a:r>
            <a:rPr lang="fr-FR" dirty="0" smtClean="0"/>
            <a:t> </a:t>
          </a:r>
          <a:r>
            <a:rPr lang="fr-FR" dirty="0" err="1" smtClean="0"/>
            <a:t>be</a:t>
          </a:r>
          <a:r>
            <a:rPr lang="fr-FR" dirty="0" smtClean="0"/>
            <a:t> </a:t>
          </a:r>
          <a:r>
            <a:rPr lang="fr-FR" dirty="0" err="1" smtClean="0"/>
            <a:t>reconciled</a:t>
          </a:r>
          <a:r>
            <a:rPr lang="fr-FR" dirty="0" smtClean="0"/>
            <a:t> </a:t>
          </a:r>
          <a:r>
            <a:rPr lang="fr-FR" dirty="0" err="1" smtClean="0"/>
            <a:t>between</a:t>
          </a:r>
          <a:r>
            <a:rPr lang="fr-FR" dirty="0" smtClean="0"/>
            <a:t> house &amp; </a:t>
          </a:r>
          <a:r>
            <a:rPr lang="fr-FR" dirty="0" err="1" smtClean="0"/>
            <a:t>senate</a:t>
          </a:r>
          <a:endParaRPr lang="en-US"/>
        </a:p>
      </dgm:t>
    </dgm:pt>
    <dgm:pt modelId="{0AE849EB-3718-4E1E-8FC2-A20528A44F31}" type="parTrans" cxnId="{4E344C3D-1236-45C0-8B3C-3616B22B51CA}">
      <dgm:prSet/>
      <dgm:spPr/>
      <dgm:t>
        <a:bodyPr/>
        <a:lstStyle/>
        <a:p>
          <a:endParaRPr lang="en-US"/>
        </a:p>
      </dgm:t>
    </dgm:pt>
    <dgm:pt modelId="{958F3C2D-9FF7-4C19-8726-D483E9B06879}" type="sibTrans" cxnId="{4E344C3D-1236-45C0-8B3C-3616B22B51CA}">
      <dgm:prSet/>
      <dgm:spPr/>
      <dgm:t>
        <a:bodyPr/>
        <a:lstStyle/>
        <a:p>
          <a:endParaRPr lang="en-US"/>
        </a:p>
      </dgm:t>
    </dgm:pt>
    <dgm:pt modelId="{A1ECA42D-BD81-4A50-BD3A-738C5891646D}">
      <dgm:prSet phldrT="[Text]"/>
      <dgm:spPr/>
      <dgm:t>
        <a:bodyPr/>
        <a:lstStyle/>
        <a:p>
          <a:r>
            <a:rPr lang="en-US"/>
            <a:t>Either from a congress member or citizen</a:t>
          </a:r>
        </a:p>
      </dgm:t>
    </dgm:pt>
    <dgm:pt modelId="{DA49E60D-535C-4C50-BB24-45D1E4203580}" type="parTrans" cxnId="{4A17E2EF-005D-4597-A89E-FA1E54BEA22C}">
      <dgm:prSet/>
      <dgm:spPr/>
      <dgm:t>
        <a:bodyPr/>
        <a:lstStyle/>
        <a:p>
          <a:endParaRPr lang="en-US"/>
        </a:p>
      </dgm:t>
    </dgm:pt>
    <dgm:pt modelId="{5F70E467-3D0D-49F1-8065-CD2C6410FA16}" type="sibTrans" cxnId="{4A17E2EF-005D-4597-A89E-FA1E54BEA22C}">
      <dgm:prSet/>
      <dgm:spPr/>
      <dgm:t>
        <a:bodyPr/>
        <a:lstStyle/>
        <a:p>
          <a:endParaRPr lang="en-US"/>
        </a:p>
      </dgm:t>
    </dgm:pt>
    <dgm:pt modelId="{02237C92-65A1-4D6C-9C41-522CDC09B3EE}">
      <dgm:prSet phldrT="[Text]"/>
      <dgm:spPr/>
      <dgm:t>
        <a:bodyPr/>
        <a:lstStyle/>
        <a:p>
          <a:r>
            <a:rPr lang="en-US"/>
            <a:t>Intro</a:t>
          </a:r>
        </a:p>
      </dgm:t>
    </dgm:pt>
    <dgm:pt modelId="{8B1A5821-E01D-4335-A597-F74C75892FDB}" type="parTrans" cxnId="{EBB165AA-85EE-4021-BF18-FE8442F34677}">
      <dgm:prSet/>
      <dgm:spPr/>
      <dgm:t>
        <a:bodyPr/>
        <a:lstStyle/>
        <a:p>
          <a:endParaRPr lang="en-US"/>
        </a:p>
      </dgm:t>
    </dgm:pt>
    <dgm:pt modelId="{A8BB075E-BBA3-4FC8-94FF-F6760DB87C6F}" type="sibTrans" cxnId="{EBB165AA-85EE-4021-BF18-FE8442F34677}">
      <dgm:prSet/>
      <dgm:spPr/>
      <dgm:t>
        <a:bodyPr/>
        <a:lstStyle/>
        <a:p>
          <a:endParaRPr lang="en-US"/>
        </a:p>
      </dgm:t>
    </dgm:pt>
    <dgm:pt modelId="{7D4690C7-A5C3-4B96-B292-28D8C5206872}">
      <dgm:prSet phldrT="[Text]"/>
      <dgm:spPr/>
      <dgm:t>
        <a:bodyPr/>
        <a:lstStyle/>
        <a:p>
          <a:r>
            <a:rPr lang="en-US"/>
            <a:t>Introduced to Congress: Congrats it's a bill!</a:t>
          </a:r>
        </a:p>
      </dgm:t>
    </dgm:pt>
    <dgm:pt modelId="{CA65D837-A5F8-4FE4-9C60-FE84E0EEC1AA}" type="parTrans" cxnId="{9F777823-68A1-4C08-ACD7-D1477B97ADA9}">
      <dgm:prSet/>
      <dgm:spPr/>
      <dgm:t>
        <a:bodyPr/>
        <a:lstStyle/>
        <a:p>
          <a:endParaRPr lang="en-US"/>
        </a:p>
      </dgm:t>
    </dgm:pt>
    <dgm:pt modelId="{36BBD21D-9FF3-4544-86FD-F4E3D9E1E254}" type="sibTrans" cxnId="{9F777823-68A1-4C08-ACD7-D1477B97ADA9}">
      <dgm:prSet/>
      <dgm:spPr/>
      <dgm:t>
        <a:bodyPr/>
        <a:lstStyle/>
        <a:p>
          <a:endParaRPr lang="en-US"/>
        </a:p>
      </dgm:t>
    </dgm:pt>
    <dgm:pt modelId="{26F6820B-BC6B-4B2C-95D9-9CD6BAFC3C78}">
      <dgm:prSet phldrT="[Text]"/>
      <dgm:spPr/>
      <dgm:t>
        <a:bodyPr/>
        <a:lstStyle/>
        <a:p>
          <a:r>
            <a:rPr lang="en-US"/>
            <a:t>Goes to committee</a:t>
          </a:r>
        </a:p>
      </dgm:t>
    </dgm:pt>
    <dgm:pt modelId="{5C59D36C-12D0-474B-BC69-41692AE857DE}" type="parTrans" cxnId="{E3623577-3024-40F1-8A41-968941AF1893}">
      <dgm:prSet/>
      <dgm:spPr/>
      <dgm:t>
        <a:bodyPr/>
        <a:lstStyle/>
        <a:p>
          <a:endParaRPr lang="en-US"/>
        </a:p>
      </dgm:t>
    </dgm:pt>
    <dgm:pt modelId="{16E8DAC6-92FE-4D7C-AADA-950CC4C07819}" type="sibTrans" cxnId="{E3623577-3024-40F1-8A41-968941AF1893}">
      <dgm:prSet/>
      <dgm:spPr/>
      <dgm:t>
        <a:bodyPr/>
        <a:lstStyle/>
        <a:p>
          <a:endParaRPr lang="en-US"/>
        </a:p>
      </dgm:t>
    </dgm:pt>
    <dgm:pt modelId="{15960701-0E7D-4A05-98E8-84D17C34A640}">
      <dgm:prSet phldrT="[Text]"/>
      <dgm:spPr/>
      <dgm:t>
        <a:bodyPr/>
        <a:lstStyle/>
        <a:p>
          <a:r>
            <a:rPr lang="en-US"/>
            <a:t>Action</a:t>
          </a:r>
        </a:p>
      </dgm:t>
    </dgm:pt>
    <dgm:pt modelId="{4869193A-14D9-48B5-AEFD-F7A40A5C212E}" type="parTrans" cxnId="{EE48F878-CA18-46C6-98ED-7F5E33A4C966}">
      <dgm:prSet/>
      <dgm:spPr/>
      <dgm:t>
        <a:bodyPr/>
        <a:lstStyle/>
        <a:p>
          <a:endParaRPr lang="en-US"/>
        </a:p>
      </dgm:t>
    </dgm:pt>
    <dgm:pt modelId="{0E41F588-8890-4236-A866-1D2F8787FAD2}" type="sibTrans" cxnId="{EE48F878-CA18-46C6-98ED-7F5E33A4C966}">
      <dgm:prSet/>
      <dgm:spPr/>
      <dgm:t>
        <a:bodyPr/>
        <a:lstStyle/>
        <a:p>
          <a:endParaRPr lang="en-US"/>
        </a:p>
      </dgm:t>
    </dgm:pt>
    <dgm:pt modelId="{974FF744-A0BF-4852-B12D-101AB4F698EC}">
      <dgm:prSet phldrT="[Text]"/>
      <dgm:spPr/>
      <dgm:t>
        <a:bodyPr/>
        <a:lstStyle/>
        <a:p>
          <a:r>
            <a:rPr lang="en-US"/>
            <a:t>Committee looks at, modifies, adds or omits items</a:t>
          </a:r>
        </a:p>
      </dgm:t>
    </dgm:pt>
    <dgm:pt modelId="{A38214E5-4B5C-410D-AFE8-1C814ED18A32}" type="parTrans" cxnId="{93152B09-4A1B-4524-A4EC-96954886F35E}">
      <dgm:prSet/>
      <dgm:spPr/>
      <dgm:t>
        <a:bodyPr/>
        <a:lstStyle/>
        <a:p>
          <a:endParaRPr lang="en-US"/>
        </a:p>
      </dgm:t>
    </dgm:pt>
    <dgm:pt modelId="{207FA157-71BC-4B50-A3F1-9BFC238D67E1}" type="sibTrans" cxnId="{93152B09-4A1B-4524-A4EC-96954886F35E}">
      <dgm:prSet/>
      <dgm:spPr/>
      <dgm:t>
        <a:bodyPr/>
        <a:lstStyle/>
        <a:p>
          <a:endParaRPr lang="en-US"/>
        </a:p>
      </dgm:t>
    </dgm:pt>
    <dgm:pt modelId="{72F98123-7381-4C03-A414-CF631616F283}">
      <dgm:prSet phldrT="[Text]"/>
      <dgm:spPr/>
      <dgm:t>
        <a:bodyPr/>
        <a:lstStyle/>
        <a:p>
          <a:r>
            <a:rPr lang="en-US"/>
            <a:t>Bill either moves on or stops here</a:t>
          </a:r>
        </a:p>
      </dgm:t>
    </dgm:pt>
    <dgm:pt modelId="{D18E81FB-B3BE-4E72-B814-4282F0D72FC0}" type="parTrans" cxnId="{74161974-54B9-4317-BB81-B9CB7CD845EE}">
      <dgm:prSet/>
      <dgm:spPr/>
      <dgm:t>
        <a:bodyPr/>
        <a:lstStyle/>
        <a:p>
          <a:endParaRPr lang="en-US"/>
        </a:p>
      </dgm:t>
    </dgm:pt>
    <dgm:pt modelId="{8ACEE1A2-17FA-44EB-AF42-20DFC6A134E8}" type="sibTrans" cxnId="{74161974-54B9-4317-BB81-B9CB7CD845EE}">
      <dgm:prSet/>
      <dgm:spPr/>
      <dgm:t>
        <a:bodyPr/>
        <a:lstStyle/>
        <a:p>
          <a:endParaRPr lang="en-US"/>
        </a:p>
      </dgm:t>
    </dgm:pt>
    <dgm:pt modelId="{24A1E3C7-9F11-41B4-9964-97489C1B48F7}">
      <dgm:prSet phldrT="[Text]"/>
      <dgm:spPr/>
      <dgm:t>
        <a:bodyPr/>
        <a:lstStyle/>
        <a:p>
          <a:r>
            <a:rPr lang="en-US"/>
            <a:t>Floor</a:t>
          </a:r>
        </a:p>
      </dgm:t>
    </dgm:pt>
    <dgm:pt modelId="{FF392C08-3101-4BC0-B32D-1BE9CC67542D}" type="parTrans" cxnId="{E1FAD27C-6ACB-4BCA-AA20-2562809EEEE5}">
      <dgm:prSet/>
      <dgm:spPr/>
      <dgm:t>
        <a:bodyPr/>
        <a:lstStyle/>
        <a:p>
          <a:endParaRPr lang="en-US"/>
        </a:p>
      </dgm:t>
    </dgm:pt>
    <dgm:pt modelId="{6E2588B3-19B4-438F-ADA1-CBA4B3AB0AB1}" type="sibTrans" cxnId="{E1FAD27C-6ACB-4BCA-AA20-2562809EEEE5}">
      <dgm:prSet/>
      <dgm:spPr/>
      <dgm:t>
        <a:bodyPr/>
        <a:lstStyle/>
        <a:p>
          <a:endParaRPr lang="en-US"/>
        </a:p>
      </dgm:t>
    </dgm:pt>
    <dgm:pt modelId="{CDB5EDFC-A57F-4044-85A9-19F49B73D589}">
      <dgm:prSet phldrT="[Text]"/>
      <dgm:spPr/>
      <dgm:t>
        <a:bodyPr/>
        <a:lstStyle/>
        <a:p>
          <a:r>
            <a:rPr lang="en-US"/>
            <a:t>Debated by congress</a:t>
          </a:r>
        </a:p>
      </dgm:t>
    </dgm:pt>
    <dgm:pt modelId="{C9063F3F-D8F3-4AAD-8ACA-8BFA4628316F}" type="parTrans" cxnId="{84F34D13-7C6E-4E0A-AE30-2B59EFE36A66}">
      <dgm:prSet/>
      <dgm:spPr/>
      <dgm:t>
        <a:bodyPr/>
        <a:lstStyle/>
        <a:p>
          <a:endParaRPr lang="en-US"/>
        </a:p>
      </dgm:t>
    </dgm:pt>
    <dgm:pt modelId="{F7F41FFD-CFCC-45E3-AD51-A9E2DBBF1443}" type="sibTrans" cxnId="{84F34D13-7C6E-4E0A-AE30-2B59EFE36A66}">
      <dgm:prSet/>
      <dgm:spPr/>
      <dgm:t>
        <a:bodyPr/>
        <a:lstStyle/>
        <a:p>
          <a:endParaRPr lang="en-US"/>
        </a:p>
      </dgm:t>
    </dgm:pt>
    <dgm:pt modelId="{12F78B8E-75C1-4777-873A-8253DD92213F}">
      <dgm:prSet phldrT="[Text]"/>
      <dgm:spPr/>
      <dgm:t>
        <a:bodyPr/>
        <a:lstStyle/>
        <a:p>
          <a:r>
            <a:rPr lang="en-US"/>
            <a:t>Bill is put to a vote</a:t>
          </a:r>
        </a:p>
      </dgm:t>
    </dgm:pt>
    <dgm:pt modelId="{DE8332C0-4CED-4DF9-9B45-D57304FA63C6}" type="parTrans" cxnId="{F423643F-91FE-4353-8626-182D7B33BA69}">
      <dgm:prSet/>
      <dgm:spPr/>
      <dgm:t>
        <a:bodyPr/>
        <a:lstStyle/>
        <a:p>
          <a:endParaRPr lang="en-US"/>
        </a:p>
      </dgm:t>
    </dgm:pt>
    <dgm:pt modelId="{5BA14FD1-6EF5-411B-B40F-B8E8FF09C5C3}" type="sibTrans" cxnId="{F423643F-91FE-4353-8626-182D7B33BA69}">
      <dgm:prSet/>
      <dgm:spPr/>
      <dgm:t>
        <a:bodyPr/>
        <a:lstStyle/>
        <a:p>
          <a:endParaRPr lang="en-US"/>
        </a:p>
      </dgm:t>
    </dgm:pt>
    <dgm:pt modelId="{1A780306-BFA3-414E-A6A1-E22E2EA8A04F}">
      <dgm:prSet phldrT="[Text]"/>
      <dgm:spPr/>
      <dgm:t>
        <a:bodyPr/>
        <a:lstStyle/>
        <a:p>
          <a:r>
            <a:rPr lang="en-US"/>
            <a:t>Pass with at least 218 of 435 in House (50% + 1 vote)</a:t>
          </a:r>
        </a:p>
      </dgm:t>
    </dgm:pt>
    <dgm:pt modelId="{03DBC484-97B9-46F9-945A-A39DF3D5774A}" type="parTrans" cxnId="{2A4569DA-8C80-4D94-AFF0-4C415BA820D5}">
      <dgm:prSet/>
      <dgm:spPr/>
      <dgm:t>
        <a:bodyPr/>
        <a:lstStyle/>
        <a:p>
          <a:endParaRPr lang="en-US"/>
        </a:p>
      </dgm:t>
    </dgm:pt>
    <dgm:pt modelId="{5E7951F8-8953-41DA-B2DB-4A9910EB3345}" type="sibTrans" cxnId="{2A4569DA-8C80-4D94-AFF0-4C415BA820D5}">
      <dgm:prSet/>
      <dgm:spPr/>
      <dgm:t>
        <a:bodyPr/>
        <a:lstStyle/>
        <a:p>
          <a:endParaRPr lang="en-US"/>
        </a:p>
      </dgm:t>
    </dgm:pt>
    <dgm:pt modelId="{DC2C1C1E-AC70-4F02-A321-7E8BBE33CC44}">
      <dgm:prSet phldrT="[Text]"/>
      <dgm:spPr/>
      <dgm:t>
        <a:bodyPr/>
        <a:lstStyle/>
        <a:p>
          <a:r>
            <a:rPr lang="fr-FR" dirty="0" err="1" smtClean="0"/>
            <a:t>Pass</a:t>
          </a:r>
          <a:r>
            <a:rPr lang="fr-FR" dirty="0" smtClean="0"/>
            <a:t> </a:t>
          </a:r>
          <a:r>
            <a:rPr lang="fr-FR" dirty="0" err="1" smtClean="0"/>
            <a:t>with</a:t>
          </a:r>
          <a:r>
            <a:rPr lang="fr-FR" dirty="0" smtClean="0"/>
            <a:t> </a:t>
          </a:r>
          <a:r>
            <a:rPr lang="fr-FR" dirty="0" err="1" smtClean="0"/>
            <a:t>at</a:t>
          </a:r>
          <a:r>
            <a:rPr lang="fr-FR" dirty="0" smtClean="0"/>
            <a:t> least 51 in </a:t>
          </a:r>
          <a:r>
            <a:rPr lang="fr-FR" dirty="0" err="1" smtClean="0"/>
            <a:t>Senate</a:t>
          </a:r>
          <a:r>
            <a:rPr lang="fr-FR" dirty="0" smtClean="0"/>
            <a:t> (50% if </a:t>
          </a:r>
          <a:r>
            <a:rPr lang="fr-FR" dirty="0" err="1" smtClean="0"/>
            <a:t>less</a:t>
          </a:r>
          <a:r>
            <a:rPr lang="fr-FR" dirty="0" smtClean="0"/>
            <a:t> </a:t>
          </a:r>
          <a:r>
            <a:rPr lang="fr-FR" dirty="0" err="1" smtClean="0"/>
            <a:t>than</a:t>
          </a:r>
          <a:r>
            <a:rPr lang="fr-FR" dirty="0" smtClean="0"/>
            <a:t> 100 </a:t>
          </a:r>
          <a:r>
            <a:rPr lang="fr-FR" dirty="0" err="1" smtClean="0"/>
            <a:t>senators</a:t>
          </a:r>
          <a:r>
            <a:rPr lang="fr-FR" dirty="0" smtClean="0"/>
            <a:t>)</a:t>
          </a:r>
          <a:endParaRPr lang="en-US"/>
        </a:p>
      </dgm:t>
    </dgm:pt>
    <dgm:pt modelId="{82BA0986-2AA9-4D6B-B616-190DF8D52C94}" type="parTrans" cxnId="{62D58C6A-5ECD-484D-8A63-A7A731004D17}">
      <dgm:prSet/>
      <dgm:spPr/>
      <dgm:t>
        <a:bodyPr/>
        <a:lstStyle/>
        <a:p>
          <a:endParaRPr lang="en-US"/>
        </a:p>
      </dgm:t>
    </dgm:pt>
    <dgm:pt modelId="{9B8EEE6C-F335-4165-8743-2A5CFA6839EF}" type="sibTrans" cxnId="{62D58C6A-5ECD-484D-8A63-A7A731004D17}">
      <dgm:prSet/>
      <dgm:spPr/>
      <dgm:t>
        <a:bodyPr/>
        <a:lstStyle/>
        <a:p>
          <a:endParaRPr lang="en-US"/>
        </a:p>
      </dgm:t>
    </dgm:pt>
    <dgm:pt modelId="{BF7E9764-BFA4-4538-AB08-402AB2B3F186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BEF912FB-4A44-45AF-BCE6-9D7E8812210C}" type="parTrans" cxnId="{A428F25A-0FA9-4CAD-8F67-97B99BAAC9A9}">
      <dgm:prSet/>
      <dgm:spPr/>
      <dgm:t>
        <a:bodyPr/>
        <a:lstStyle/>
        <a:p>
          <a:endParaRPr lang="en-US"/>
        </a:p>
      </dgm:t>
    </dgm:pt>
    <dgm:pt modelId="{222DFE67-C48F-430E-A032-91768003506F}" type="sibTrans" cxnId="{A428F25A-0FA9-4CAD-8F67-97B99BAAC9A9}">
      <dgm:prSet/>
      <dgm:spPr/>
      <dgm:t>
        <a:bodyPr/>
        <a:lstStyle/>
        <a:p>
          <a:endParaRPr lang="en-US"/>
        </a:p>
      </dgm:t>
    </dgm:pt>
    <dgm:pt modelId="{F9085C38-1AA0-4188-90C7-1F60DA485253}">
      <dgm:prSet phldrT="[Text]"/>
      <dgm:spPr/>
      <dgm:t>
        <a:bodyPr/>
        <a:lstStyle/>
        <a:p>
          <a:r>
            <a:rPr lang="en-US"/>
            <a:t>Can veto</a:t>
          </a:r>
        </a:p>
      </dgm:t>
    </dgm:pt>
    <dgm:pt modelId="{7B333617-0F5E-4A98-87DB-407074583211}" type="parTrans" cxnId="{EB9BF7A6-431F-4CF5-B76F-BB5ADA0C41D7}">
      <dgm:prSet/>
      <dgm:spPr/>
      <dgm:t>
        <a:bodyPr/>
        <a:lstStyle/>
        <a:p>
          <a:endParaRPr lang="en-US"/>
        </a:p>
      </dgm:t>
    </dgm:pt>
    <dgm:pt modelId="{A48B1760-1949-4AD1-B3A6-DDA92EF72AF0}" type="sibTrans" cxnId="{EB9BF7A6-431F-4CF5-B76F-BB5ADA0C41D7}">
      <dgm:prSet/>
      <dgm:spPr/>
      <dgm:t>
        <a:bodyPr/>
        <a:lstStyle/>
        <a:p>
          <a:endParaRPr lang="en-US"/>
        </a:p>
      </dgm:t>
    </dgm:pt>
    <dgm:pt modelId="{E2F87B6A-E942-4A9F-895D-3851B70312A9}">
      <dgm:prSet phldrT="[Text]"/>
      <dgm:spPr/>
      <dgm:t>
        <a:bodyPr/>
        <a:lstStyle/>
        <a:p>
          <a:r>
            <a:rPr lang="en-US"/>
            <a:t>If signed, it becomes law</a:t>
          </a:r>
        </a:p>
      </dgm:t>
    </dgm:pt>
    <dgm:pt modelId="{71F74E65-CD37-4BFC-8D63-24E75337C7CD}" type="parTrans" cxnId="{29A60390-1F51-41DC-B407-5D28DA66A955}">
      <dgm:prSet/>
      <dgm:spPr/>
      <dgm:t>
        <a:bodyPr/>
        <a:lstStyle/>
        <a:p>
          <a:endParaRPr lang="en-US"/>
        </a:p>
      </dgm:t>
    </dgm:pt>
    <dgm:pt modelId="{05B456C2-0AA8-4616-876C-3B1589979BB5}" type="sibTrans" cxnId="{29A60390-1F51-41DC-B407-5D28DA66A955}">
      <dgm:prSet/>
      <dgm:spPr/>
      <dgm:t>
        <a:bodyPr/>
        <a:lstStyle/>
        <a:p>
          <a:endParaRPr lang="en-US"/>
        </a:p>
      </dgm:t>
    </dgm:pt>
    <dgm:pt modelId="{D946378B-AB2A-4AE2-83B5-671229CF3FC1}">
      <dgm:prSet phldrT="[Text]"/>
      <dgm:spPr/>
      <dgm:t>
        <a:bodyPr/>
        <a:lstStyle/>
        <a:p>
          <a:r>
            <a:rPr lang="en-US"/>
            <a:t>Veto</a:t>
          </a:r>
        </a:p>
      </dgm:t>
    </dgm:pt>
    <dgm:pt modelId="{00F29190-9F98-4069-AD1F-D09E9873E56D}" type="parTrans" cxnId="{7E4B784A-4C76-4584-B32F-9955A771F75E}">
      <dgm:prSet/>
      <dgm:spPr/>
      <dgm:t>
        <a:bodyPr/>
        <a:lstStyle/>
        <a:p>
          <a:endParaRPr lang="en-US"/>
        </a:p>
      </dgm:t>
    </dgm:pt>
    <dgm:pt modelId="{F6FAE869-2C60-4402-B36A-ED9F3BAB64FF}" type="sibTrans" cxnId="{7E4B784A-4C76-4584-B32F-9955A771F75E}">
      <dgm:prSet/>
      <dgm:spPr/>
      <dgm:t>
        <a:bodyPr/>
        <a:lstStyle/>
        <a:p>
          <a:endParaRPr lang="en-US"/>
        </a:p>
      </dgm:t>
    </dgm:pt>
    <dgm:pt modelId="{EC845FE1-8ACA-4584-A32B-0115A7FB2EB7}">
      <dgm:prSet phldrT="[Text]"/>
      <dgm:spPr/>
      <dgm:t>
        <a:bodyPr/>
        <a:lstStyle/>
        <a:p>
          <a:r>
            <a:rPr lang="en-US"/>
            <a:t>If vetoed, the congress can override</a:t>
          </a:r>
        </a:p>
      </dgm:t>
    </dgm:pt>
    <dgm:pt modelId="{DDC2C4DE-5D74-4566-9053-70CA929FC8B0}" type="parTrans" cxnId="{CCA474E4-7BC6-4173-BADA-3230225DC0D0}">
      <dgm:prSet/>
      <dgm:spPr/>
      <dgm:t>
        <a:bodyPr/>
        <a:lstStyle/>
        <a:p>
          <a:endParaRPr lang="en-US"/>
        </a:p>
      </dgm:t>
    </dgm:pt>
    <dgm:pt modelId="{0F6D90CE-9CB1-4E1A-A410-F892C76D5BD6}" type="sibTrans" cxnId="{CCA474E4-7BC6-4173-BADA-3230225DC0D0}">
      <dgm:prSet/>
      <dgm:spPr/>
      <dgm:t>
        <a:bodyPr/>
        <a:lstStyle/>
        <a:p>
          <a:endParaRPr lang="en-US"/>
        </a:p>
      </dgm:t>
    </dgm:pt>
    <dgm:pt modelId="{E3C76E84-13F1-480E-AF26-C0A878BE26D2}">
      <dgm:prSet phldrT="[Text]"/>
      <dgm:spPr/>
      <dgm:t>
        <a:bodyPr/>
        <a:lstStyle/>
        <a:p>
          <a:r>
            <a:rPr lang="en-US"/>
            <a:t>2/3 are needed</a:t>
          </a:r>
        </a:p>
      </dgm:t>
    </dgm:pt>
    <dgm:pt modelId="{09D4407A-4180-4A36-A377-9506FCEC09AD}" type="parTrans" cxnId="{432B76CA-5AA8-45AD-854F-43B0B4CE27DE}">
      <dgm:prSet/>
      <dgm:spPr/>
      <dgm:t>
        <a:bodyPr/>
        <a:lstStyle/>
        <a:p>
          <a:endParaRPr lang="en-US"/>
        </a:p>
      </dgm:t>
    </dgm:pt>
    <dgm:pt modelId="{24FDEE5B-D3B6-4CA5-A7B5-F14A07A281A5}" type="sibTrans" cxnId="{432B76CA-5AA8-45AD-854F-43B0B4CE27DE}">
      <dgm:prSet/>
      <dgm:spPr/>
      <dgm:t>
        <a:bodyPr/>
        <a:lstStyle/>
        <a:p>
          <a:endParaRPr lang="en-US"/>
        </a:p>
      </dgm:t>
    </dgm:pt>
    <dgm:pt modelId="{A1E95B9C-EFAC-4FFD-8DA2-04B2BA2608A7}">
      <dgm:prSet phldrT="[Text]"/>
      <dgm:spPr/>
      <dgm:t>
        <a:bodyPr/>
        <a:lstStyle/>
        <a:p>
          <a:r>
            <a:rPr lang="en-US"/>
            <a:t>If left unsigned, it doesn't become law "pocket veto"</a:t>
          </a:r>
        </a:p>
      </dgm:t>
    </dgm:pt>
    <dgm:pt modelId="{21799B75-761B-43B8-B713-6763FDDCC863}" type="parTrans" cxnId="{9710C0BB-6FAD-42A1-A51E-7C92E147F265}">
      <dgm:prSet/>
      <dgm:spPr/>
    </dgm:pt>
    <dgm:pt modelId="{C8E98A99-555B-4E87-80AE-4D0AFB61C244}" type="sibTrans" cxnId="{9710C0BB-6FAD-42A1-A51E-7C92E147F265}">
      <dgm:prSet/>
      <dgm:spPr/>
    </dgm:pt>
    <dgm:pt modelId="{4238EF3F-B4D2-4109-B1DF-8E5412114E4B}" type="pres">
      <dgm:prSet presAssocID="{4D01D38B-068F-4493-A697-C130E02B70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644C89B-5C46-47F2-8A37-88DF572A009E}" type="pres">
      <dgm:prSet presAssocID="{80DAC776-BD5A-4A51-8FB1-3B3663F66CAE}" presName="composite" presStyleCnt="0"/>
      <dgm:spPr/>
    </dgm:pt>
    <dgm:pt modelId="{A2F251AB-180D-4D63-B56A-11B8C1A7E634}" type="pres">
      <dgm:prSet presAssocID="{80DAC776-BD5A-4A51-8FB1-3B3663F66CAE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6A736-307D-41BE-8671-FEB797D3B073}" type="pres">
      <dgm:prSet presAssocID="{80DAC776-BD5A-4A51-8FB1-3B3663F66CAE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80EFEB-7230-4C92-B612-FF30FEA1E650}" type="pres">
      <dgm:prSet presAssocID="{60E72535-E962-41C8-80BA-CC0B7C4B9C48}" presName="sp" presStyleCnt="0"/>
      <dgm:spPr/>
    </dgm:pt>
    <dgm:pt modelId="{AEE6932D-AF99-4D5F-89FB-B480E496AC0A}" type="pres">
      <dgm:prSet presAssocID="{02237C92-65A1-4D6C-9C41-522CDC09B3EE}" presName="composite" presStyleCnt="0"/>
      <dgm:spPr/>
    </dgm:pt>
    <dgm:pt modelId="{FBB16E30-F4B1-448A-866D-0F1D1F21BABF}" type="pres">
      <dgm:prSet presAssocID="{02237C92-65A1-4D6C-9C41-522CDC09B3EE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4500E-6BEC-4AB0-BD23-9F6E2B594434}" type="pres">
      <dgm:prSet presAssocID="{02237C92-65A1-4D6C-9C41-522CDC09B3EE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D84CC5-F9DE-4EAB-A7F4-7CC6C6AEE9B5}" type="pres">
      <dgm:prSet presAssocID="{A8BB075E-BBA3-4FC8-94FF-F6760DB87C6F}" presName="sp" presStyleCnt="0"/>
      <dgm:spPr/>
    </dgm:pt>
    <dgm:pt modelId="{986590E1-8CC9-486A-983D-4CE0BAD15180}" type="pres">
      <dgm:prSet presAssocID="{15960701-0E7D-4A05-98E8-84D17C34A640}" presName="composite" presStyleCnt="0"/>
      <dgm:spPr/>
    </dgm:pt>
    <dgm:pt modelId="{5FBDCA40-EF19-4E3C-9240-02294C5EBDFC}" type="pres">
      <dgm:prSet presAssocID="{15960701-0E7D-4A05-98E8-84D17C34A640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EF73B-716E-49CC-BFEE-3F6385F0497C}" type="pres">
      <dgm:prSet presAssocID="{15960701-0E7D-4A05-98E8-84D17C34A640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99D7DF-BC91-48B7-A112-2C0CAF4E3F9F}" type="pres">
      <dgm:prSet presAssocID="{0E41F588-8890-4236-A866-1D2F8787FAD2}" presName="sp" presStyleCnt="0"/>
      <dgm:spPr/>
    </dgm:pt>
    <dgm:pt modelId="{D8F3D217-D74C-459A-B2DA-904053495C70}" type="pres">
      <dgm:prSet presAssocID="{24A1E3C7-9F11-41B4-9964-97489C1B48F7}" presName="composite" presStyleCnt="0"/>
      <dgm:spPr/>
    </dgm:pt>
    <dgm:pt modelId="{32DD5783-5C27-454C-AFAC-05D284FE4BCB}" type="pres">
      <dgm:prSet presAssocID="{24A1E3C7-9F11-41B4-9964-97489C1B48F7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D00D39-BDEF-4AAB-9772-897D69483BE9}" type="pres">
      <dgm:prSet presAssocID="{24A1E3C7-9F11-41B4-9964-97489C1B48F7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C51691-3639-4BFE-9C09-382243BFBFB9}" type="pres">
      <dgm:prSet presAssocID="{6E2588B3-19B4-438F-ADA1-CBA4B3AB0AB1}" presName="sp" presStyleCnt="0"/>
      <dgm:spPr/>
    </dgm:pt>
    <dgm:pt modelId="{6EAAF6ED-018F-4D80-8F93-F675D2493C0B}" type="pres">
      <dgm:prSet presAssocID="{31565DD5-4EAD-4BFC-B291-8CCD732EA2AB}" presName="composite" presStyleCnt="0"/>
      <dgm:spPr/>
    </dgm:pt>
    <dgm:pt modelId="{B89AED3C-9496-4512-939C-BBAFED3533A8}" type="pres">
      <dgm:prSet presAssocID="{31565DD5-4EAD-4BFC-B291-8CCD732EA2AB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FBC699-0D79-4221-B824-0339D4B0FD32}" type="pres">
      <dgm:prSet presAssocID="{31565DD5-4EAD-4BFC-B291-8CCD732EA2AB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4BB587-BE70-4A7B-BA14-49223F296007}" type="pres">
      <dgm:prSet presAssocID="{B667D585-25B5-4B8C-890F-4F906263EA7F}" presName="sp" presStyleCnt="0"/>
      <dgm:spPr/>
    </dgm:pt>
    <dgm:pt modelId="{0849C39D-1DF0-477A-964A-771A038E7DAF}" type="pres">
      <dgm:prSet presAssocID="{60703EF7-BC07-4116-98BD-E7AD7CC50468}" presName="composite" presStyleCnt="0"/>
      <dgm:spPr/>
    </dgm:pt>
    <dgm:pt modelId="{39946663-C5FE-4708-A6B5-D8273B7C6EBA}" type="pres">
      <dgm:prSet presAssocID="{60703EF7-BC07-4116-98BD-E7AD7CC50468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E9B56B-D282-4E0C-AED0-30E1DC5DDC5A}" type="pres">
      <dgm:prSet presAssocID="{60703EF7-BC07-4116-98BD-E7AD7CC50468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CA118D-D585-4B91-BC4C-763D2296DF97}" type="pres">
      <dgm:prSet presAssocID="{0B92385D-472C-4BF0-B321-911A84A55379}" presName="sp" presStyleCnt="0"/>
      <dgm:spPr/>
    </dgm:pt>
    <dgm:pt modelId="{EDD93C19-3978-4936-89E6-D55D8CA7AC9D}" type="pres">
      <dgm:prSet presAssocID="{BF7E9764-BFA4-4538-AB08-402AB2B3F186}" presName="composite" presStyleCnt="0"/>
      <dgm:spPr/>
    </dgm:pt>
    <dgm:pt modelId="{D8E11F77-75E9-467A-989C-E46C468612F2}" type="pres">
      <dgm:prSet presAssocID="{BF7E9764-BFA4-4538-AB08-402AB2B3F186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50D36B-1F02-45C9-AA45-255E3A3B2461}" type="pres">
      <dgm:prSet presAssocID="{BF7E9764-BFA4-4538-AB08-402AB2B3F186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62E7D-80B4-497C-87AF-78EEBBC3DE62}" type="pres">
      <dgm:prSet presAssocID="{222DFE67-C48F-430E-A032-91768003506F}" presName="sp" presStyleCnt="0"/>
      <dgm:spPr/>
    </dgm:pt>
    <dgm:pt modelId="{5F05C70E-9D59-4223-B7EE-F0BF50337EB0}" type="pres">
      <dgm:prSet presAssocID="{D946378B-AB2A-4AE2-83B5-671229CF3FC1}" presName="composite" presStyleCnt="0"/>
      <dgm:spPr/>
    </dgm:pt>
    <dgm:pt modelId="{262C114D-D32B-468E-A086-678BEAD872A3}" type="pres">
      <dgm:prSet presAssocID="{D946378B-AB2A-4AE2-83B5-671229CF3FC1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F519C-01E8-4D38-A360-15B6831370C0}" type="pres">
      <dgm:prSet presAssocID="{D946378B-AB2A-4AE2-83B5-671229CF3FC1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FA4AB0-A176-4610-A8DA-20250251C180}" type="presOf" srcId="{EC845FE1-8ACA-4584-A32B-0115A7FB2EB7}" destId="{455F519C-01E8-4D38-A360-15B6831370C0}" srcOrd="0" destOrd="0" presId="urn:microsoft.com/office/officeart/2005/8/layout/chevron2"/>
    <dgm:cxn modelId="{86D6CEDD-E8C9-41FB-AB80-597636C6B771}" type="presOf" srcId="{A1ECA42D-BD81-4A50-BD3A-738C5891646D}" destId="{6F76A736-307D-41BE-8671-FEB797D3B073}" srcOrd="0" destOrd="0" presId="urn:microsoft.com/office/officeart/2005/8/layout/chevron2"/>
    <dgm:cxn modelId="{29A60390-1F51-41DC-B407-5D28DA66A955}" srcId="{BF7E9764-BFA4-4538-AB08-402AB2B3F186}" destId="{E2F87B6A-E942-4A9F-895D-3851B70312A9}" srcOrd="1" destOrd="0" parTransId="{71F74E65-CD37-4BFC-8D63-24E75337C7CD}" sibTransId="{05B456C2-0AA8-4616-876C-3B1589979BB5}"/>
    <dgm:cxn modelId="{2A4569DA-8C80-4D94-AFF0-4C415BA820D5}" srcId="{31565DD5-4EAD-4BFC-B291-8CCD732EA2AB}" destId="{1A780306-BFA3-414E-A6A1-E22E2EA8A04F}" srcOrd="1" destOrd="0" parTransId="{03DBC484-97B9-46F9-945A-A39DF3D5774A}" sibTransId="{5E7951F8-8953-41DA-B2DB-4A9910EB3345}"/>
    <dgm:cxn modelId="{59F1AE6F-A399-4A68-ABDD-17060BDDA7DE}" type="presOf" srcId="{12F78B8E-75C1-4777-873A-8253DD92213F}" destId="{95FBC699-0D79-4221-B824-0339D4B0FD32}" srcOrd="0" destOrd="0" presId="urn:microsoft.com/office/officeart/2005/8/layout/chevron2"/>
    <dgm:cxn modelId="{7E4B784A-4C76-4584-B32F-9955A771F75E}" srcId="{4D01D38B-068F-4493-A697-C130E02B7053}" destId="{D946378B-AB2A-4AE2-83B5-671229CF3FC1}" srcOrd="7" destOrd="0" parTransId="{00F29190-9F98-4069-AD1F-D09E9873E56D}" sibTransId="{F6FAE869-2C60-4402-B36A-ED9F3BAB64FF}"/>
    <dgm:cxn modelId="{04391172-7585-4907-A678-003B0B60E418}" srcId="{4D01D38B-068F-4493-A697-C130E02B7053}" destId="{80DAC776-BD5A-4A51-8FB1-3B3663F66CAE}" srcOrd="0" destOrd="0" parTransId="{FC2BF4DB-0562-46F4-BC88-A119A87840BE}" sibTransId="{60E72535-E962-41C8-80BA-CC0B7C4B9C48}"/>
    <dgm:cxn modelId="{F423643F-91FE-4353-8626-182D7B33BA69}" srcId="{31565DD5-4EAD-4BFC-B291-8CCD732EA2AB}" destId="{12F78B8E-75C1-4777-873A-8253DD92213F}" srcOrd="0" destOrd="0" parTransId="{DE8332C0-4CED-4DF9-9B45-D57304FA63C6}" sibTransId="{5BA14FD1-6EF5-411B-B40F-B8E8FF09C5C3}"/>
    <dgm:cxn modelId="{43909A81-34A5-4A94-B9DC-EE8F0BC81B0E}" type="presOf" srcId="{E2F87B6A-E942-4A9F-895D-3851B70312A9}" destId="{4F50D36B-1F02-45C9-AA45-255E3A3B2461}" srcOrd="0" destOrd="1" presId="urn:microsoft.com/office/officeart/2005/8/layout/chevron2"/>
    <dgm:cxn modelId="{0A029A46-1601-473C-B222-6D43D768C146}" type="presOf" srcId="{26F6820B-BC6B-4B2C-95D9-9CD6BAFC3C78}" destId="{0264500E-6BEC-4AB0-BD23-9F6E2B594434}" srcOrd="0" destOrd="1" presId="urn:microsoft.com/office/officeart/2005/8/layout/chevron2"/>
    <dgm:cxn modelId="{CF7FB58E-028D-492F-9F84-DC589DAE7714}" type="presOf" srcId="{31565DD5-4EAD-4BFC-B291-8CCD732EA2AB}" destId="{B89AED3C-9496-4512-939C-BBAFED3533A8}" srcOrd="0" destOrd="0" presId="urn:microsoft.com/office/officeart/2005/8/layout/chevron2"/>
    <dgm:cxn modelId="{DEC04035-C505-4D4B-A1DB-2984714D1727}" type="presOf" srcId="{1E03D61E-5155-4D87-9BF2-B54F90F49891}" destId="{EAE9B56B-D282-4E0C-AED0-30E1DC5DDC5A}" srcOrd="0" destOrd="0" presId="urn:microsoft.com/office/officeart/2005/8/layout/chevron2"/>
    <dgm:cxn modelId="{30C0C346-D7BC-4AC8-AD08-21B3B9738821}" type="presOf" srcId="{80DAC776-BD5A-4A51-8FB1-3B3663F66CAE}" destId="{A2F251AB-180D-4D63-B56A-11B8C1A7E634}" srcOrd="0" destOrd="0" presId="urn:microsoft.com/office/officeart/2005/8/layout/chevron2"/>
    <dgm:cxn modelId="{41669BE1-8160-48F2-8C6A-6ABADAA30827}" type="presOf" srcId="{974FF744-A0BF-4852-B12D-101AB4F698EC}" destId="{A15EF73B-716E-49CC-BFEE-3F6385F0497C}" srcOrd="0" destOrd="0" presId="urn:microsoft.com/office/officeart/2005/8/layout/chevron2"/>
    <dgm:cxn modelId="{CCA474E4-7BC6-4173-BADA-3230225DC0D0}" srcId="{D946378B-AB2A-4AE2-83B5-671229CF3FC1}" destId="{EC845FE1-8ACA-4584-A32B-0115A7FB2EB7}" srcOrd="0" destOrd="0" parTransId="{DDC2C4DE-5D74-4566-9053-70CA929FC8B0}" sibTransId="{0F6D90CE-9CB1-4E1A-A410-F892C76D5BD6}"/>
    <dgm:cxn modelId="{C7D211B5-9E1B-475C-A47B-8EEACC891E89}" type="presOf" srcId="{6C378A63-7048-4D73-A531-9D70EF507E9B}" destId="{EAE9B56B-D282-4E0C-AED0-30E1DC5DDC5A}" srcOrd="0" destOrd="2" presId="urn:microsoft.com/office/officeart/2005/8/layout/chevron2"/>
    <dgm:cxn modelId="{F8CF1E62-AFEA-4C6C-9411-328677879DBE}" type="presOf" srcId="{1A780306-BFA3-414E-A6A1-E22E2EA8A04F}" destId="{95FBC699-0D79-4221-B824-0339D4B0FD32}" srcOrd="0" destOrd="1" presId="urn:microsoft.com/office/officeart/2005/8/layout/chevron2"/>
    <dgm:cxn modelId="{74161974-54B9-4317-BB81-B9CB7CD845EE}" srcId="{15960701-0E7D-4A05-98E8-84D17C34A640}" destId="{72F98123-7381-4C03-A414-CF631616F283}" srcOrd="1" destOrd="0" parTransId="{D18E81FB-B3BE-4E72-B814-4282F0D72FC0}" sibTransId="{8ACEE1A2-17FA-44EB-AF42-20DFC6A134E8}"/>
    <dgm:cxn modelId="{308D0AE3-E3D2-4C5F-BA20-D43A74F43B44}" type="presOf" srcId="{15960701-0E7D-4A05-98E8-84D17C34A640}" destId="{5FBDCA40-EF19-4E3C-9240-02294C5EBDFC}" srcOrd="0" destOrd="0" presId="urn:microsoft.com/office/officeart/2005/8/layout/chevron2"/>
    <dgm:cxn modelId="{4BC80663-F2AB-47B3-9417-B46F5F8CB2D5}" type="presOf" srcId="{DC2C1C1E-AC70-4F02-A321-7E8BBE33CC44}" destId="{EAE9B56B-D282-4E0C-AED0-30E1DC5DDC5A}" srcOrd="0" destOrd="1" presId="urn:microsoft.com/office/officeart/2005/8/layout/chevron2"/>
    <dgm:cxn modelId="{E0139248-42A4-48D4-A0D9-23FF5788FD86}" type="presOf" srcId="{02237C92-65A1-4D6C-9C41-522CDC09B3EE}" destId="{FBB16E30-F4B1-448A-866D-0F1D1F21BABF}" srcOrd="0" destOrd="0" presId="urn:microsoft.com/office/officeart/2005/8/layout/chevron2"/>
    <dgm:cxn modelId="{EE48F878-CA18-46C6-98ED-7F5E33A4C966}" srcId="{4D01D38B-068F-4493-A697-C130E02B7053}" destId="{15960701-0E7D-4A05-98E8-84D17C34A640}" srcOrd="2" destOrd="0" parTransId="{4869193A-14D9-48B5-AEFD-F7A40A5C212E}" sibTransId="{0E41F588-8890-4236-A866-1D2F8787FAD2}"/>
    <dgm:cxn modelId="{78A6310C-F2FB-40EC-BA11-E02BF330E1F7}" type="presOf" srcId="{24A1E3C7-9F11-41B4-9964-97489C1B48F7}" destId="{32DD5783-5C27-454C-AFAC-05D284FE4BCB}" srcOrd="0" destOrd="0" presId="urn:microsoft.com/office/officeart/2005/8/layout/chevron2"/>
    <dgm:cxn modelId="{A4873CBE-99AC-4026-8BA2-52D70539DE20}" type="presOf" srcId="{D946378B-AB2A-4AE2-83B5-671229CF3FC1}" destId="{262C114D-D32B-468E-A086-678BEAD872A3}" srcOrd="0" destOrd="0" presId="urn:microsoft.com/office/officeart/2005/8/layout/chevron2"/>
    <dgm:cxn modelId="{8FD0038E-203C-4EC5-98A0-B252B36F8598}" type="presOf" srcId="{7D4690C7-A5C3-4B96-B292-28D8C5206872}" destId="{0264500E-6BEC-4AB0-BD23-9F6E2B594434}" srcOrd="0" destOrd="0" presId="urn:microsoft.com/office/officeart/2005/8/layout/chevron2"/>
    <dgm:cxn modelId="{7CE318B7-4AAE-47FC-83E3-95A714F7FDC9}" type="presOf" srcId="{72F98123-7381-4C03-A414-CF631616F283}" destId="{A15EF73B-716E-49CC-BFEE-3F6385F0497C}" srcOrd="0" destOrd="1" presId="urn:microsoft.com/office/officeart/2005/8/layout/chevron2"/>
    <dgm:cxn modelId="{EB9BF7A6-431F-4CF5-B76F-BB5ADA0C41D7}" srcId="{BF7E9764-BFA4-4538-AB08-402AB2B3F186}" destId="{F9085C38-1AA0-4188-90C7-1F60DA485253}" srcOrd="0" destOrd="0" parTransId="{7B333617-0F5E-4A98-87DB-407074583211}" sibTransId="{A48B1760-1949-4AD1-B3A6-DDA92EF72AF0}"/>
    <dgm:cxn modelId="{41A10D96-4FA3-4BFE-86B6-E870D26DB9A8}" type="presOf" srcId="{4D01D38B-068F-4493-A697-C130E02B7053}" destId="{4238EF3F-B4D2-4109-B1DF-8E5412114E4B}" srcOrd="0" destOrd="0" presId="urn:microsoft.com/office/officeart/2005/8/layout/chevron2"/>
    <dgm:cxn modelId="{599C59E5-1942-4496-8337-0C5939548999}" type="presOf" srcId="{60703EF7-BC07-4116-98BD-E7AD7CC50468}" destId="{39946663-C5FE-4708-A6B5-D8273B7C6EBA}" srcOrd="0" destOrd="0" presId="urn:microsoft.com/office/officeart/2005/8/layout/chevron2"/>
    <dgm:cxn modelId="{3C866A10-566E-4F6C-9DE5-C2022B23EF49}" srcId="{4D01D38B-068F-4493-A697-C130E02B7053}" destId="{31565DD5-4EAD-4BFC-B291-8CCD732EA2AB}" srcOrd="4" destOrd="0" parTransId="{47E9F0F1-290C-44F5-B478-4A5BEC064DF8}" sibTransId="{B667D585-25B5-4B8C-890F-4F906263EA7F}"/>
    <dgm:cxn modelId="{4A17E2EF-005D-4597-A89E-FA1E54BEA22C}" srcId="{80DAC776-BD5A-4A51-8FB1-3B3663F66CAE}" destId="{A1ECA42D-BD81-4A50-BD3A-738C5891646D}" srcOrd="0" destOrd="0" parTransId="{DA49E60D-535C-4C50-BB24-45D1E4203580}" sibTransId="{5F70E467-3D0D-49F1-8065-CD2C6410FA16}"/>
    <dgm:cxn modelId="{B99D3880-2693-47FD-82CC-94955580E809}" srcId="{31565DD5-4EAD-4BFC-B291-8CCD732EA2AB}" destId="{6FCAE6FF-70E4-4512-AF75-58B58E2B9A19}" srcOrd="2" destOrd="0" parTransId="{A57DED62-C1AB-447A-8B99-EECAA5B19228}" sibTransId="{7E359C3E-E1E8-42D7-931C-F6D0D677F5C8}"/>
    <dgm:cxn modelId="{7E8278A0-E2B4-4324-8941-92D66A71180C}" type="presOf" srcId="{E3C76E84-13F1-480E-AF26-C0A878BE26D2}" destId="{455F519C-01E8-4D38-A360-15B6831370C0}" srcOrd="0" destOrd="1" presId="urn:microsoft.com/office/officeart/2005/8/layout/chevron2"/>
    <dgm:cxn modelId="{E1FAD27C-6ACB-4BCA-AA20-2562809EEEE5}" srcId="{4D01D38B-068F-4493-A697-C130E02B7053}" destId="{24A1E3C7-9F11-41B4-9964-97489C1B48F7}" srcOrd="3" destOrd="0" parTransId="{FF392C08-3101-4BC0-B32D-1BE9CC67542D}" sibTransId="{6E2588B3-19B4-438F-ADA1-CBA4B3AB0AB1}"/>
    <dgm:cxn modelId="{93152B09-4A1B-4524-A4EC-96954886F35E}" srcId="{15960701-0E7D-4A05-98E8-84D17C34A640}" destId="{974FF744-A0BF-4852-B12D-101AB4F698EC}" srcOrd="0" destOrd="0" parTransId="{A38214E5-4B5C-410D-AFE8-1C814ED18A32}" sibTransId="{207FA157-71BC-4B50-A3F1-9BFC238D67E1}"/>
    <dgm:cxn modelId="{9F777823-68A1-4C08-ACD7-D1477B97ADA9}" srcId="{02237C92-65A1-4D6C-9C41-522CDC09B3EE}" destId="{7D4690C7-A5C3-4B96-B292-28D8C5206872}" srcOrd="0" destOrd="0" parTransId="{CA65D837-A5F8-4FE4-9C60-FE84E0EEC1AA}" sibTransId="{36BBD21D-9FF3-4544-86FD-F4E3D9E1E254}"/>
    <dgm:cxn modelId="{432B76CA-5AA8-45AD-854F-43B0B4CE27DE}" srcId="{D946378B-AB2A-4AE2-83B5-671229CF3FC1}" destId="{E3C76E84-13F1-480E-AF26-C0A878BE26D2}" srcOrd="1" destOrd="0" parTransId="{09D4407A-4180-4A36-A377-9506FCEC09AD}" sibTransId="{24FDEE5B-D3B6-4CA5-A7B5-F14A07A281A5}"/>
    <dgm:cxn modelId="{58A370F7-8131-40CD-BC69-1B00ACF9289F}" type="presOf" srcId="{BF7E9764-BFA4-4538-AB08-402AB2B3F186}" destId="{D8E11F77-75E9-467A-989C-E46C468612F2}" srcOrd="0" destOrd="0" presId="urn:microsoft.com/office/officeart/2005/8/layout/chevron2"/>
    <dgm:cxn modelId="{A428F25A-0FA9-4CAD-8F67-97B99BAAC9A9}" srcId="{4D01D38B-068F-4493-A697-C130E02B7053}" destId="{BF7E9764-BFA4-4538-AB08-402AB2B3F186}" srcOrd="6" destOrd="0" parTransId="{BEF912FB-4A44-45AF-BCE6-9D7E8812210C}" sibTransId="{222DFE67-C48F-430E-A032-91768003506F}"/>
    <dgm:cxn modelId="{82FDA323-80AD-4F19-A357-9C435325264A}" type="presOf" srcId="{CDB5EDFC-A57F-4044-85A9-19F49B73D589}" destId="{82D00D39-BDEF-4AAB-9772-897D69483BE9}" srcOrd="0" destOrd="0" presId="urn:microsoft.com/office/officeart/2005/8/layout/chevron2"/>
    <dgm:cxn modelId="{4E344C3D-1236-45C0-8B3C-3616B22B51CA}" srcId="{60703EF7-BC07-4116-98BD-E7AD7CC50468}" destId="{6C378A63-7048-4D73-A531-9D70EF507E9B}" srcOrd="2" destOrd="0" parTransId="{0AE849EB-3718-4E1E-8FC2-A20528A44F31}" sibTransId="{958F3C2D-9FF7-4C19-8726-D483E9B06879}"/>
    <dgm:cxn modelId="{62D58C6A-5ECD-484D-8A63-A7A731004D17}" srcId="{60703EF7-BC07-4116-98BD-E7AD7CC50468}" destId="{DC2C1C1E-AC70-4F02-A321-7E8BBE33CC44}" srcOrd="1" destOrd="0" parTransId="{82BA0986-2AA9-4D6B-B616-190DF8D52C94}" sibTransId="{9B8EEE6C-F335-4165-8743-2A5CFA6839EF}"/>
    <dgm:cxn modelId="{84F34D13-7C6E-4E0A-AE30-2B59EFE36A66}" srcId="{24A1E3C7-9F11-41B4-9964-97489C1B48F7}" destId="{CDB5EDFC-A57F-4044-85A9-19F49B73D589}" srcOrd="0" destOrd="0" parTransId="{C9063F3F-D8F3-4AAD-8ACA-8BFA4628316F}" sibTransId="{F7F41FFD-CFCC-45E3-AD51-A9E2DBBF1443}"/>
    <dgm:cxn modelId="{68C71BBD-5F23-44C6-AA06-37782295648C}" type="presOf" srcId="{6FCAE6FF-70E4-4512-AF75-58B58E2B9A19}" destId="{95FBC699-0D79-4221-B824-0339D4B0FD32}" srcOrd="0" destOrd="2" presId="urn:microsoft.com/office/officeart/2005/8/layout/chevron2"/>
    <dgm:cxn modelId="{66291D3F-C575-499B-9C17-AA7B146C2C46}" srcId="{60703EF7-BC07-4116-98BD-E7AD7CC50468}" destId="{1E03D61E-5155-4D87-9BF2-B54F90F49891}" srcOrd="0" destOrd="0" parTransId="{24FB79E0-5D3F-46A4-BDAA-5789EA022D3A}" sibTransId="{23C81D83-00C3-402A-8E37-6AC1557CF5D6}"/>
    <dgm:cxn modelId="{AD5D44C4-AB5B-44C2-B2EF-EE4E1901D973}" srcId="{4D01D38B-068F-4493-A697-C130E02B7053}" destId="{60703EF7-BC07-4116-98BD-E7AD7CC50468}" srcOrd="5" destOrd="0" parTransId="{F7BB3C5A-8BF9-4562-8A18-A4CA53F6A28C}" sibTransId="{0B92385D-472C-4BF0-B321-911A84A55379}"/>
    <dgm:cxn modelId="{EBB165AA-85EE-4021-BF18-FE8442F34677}" srcId="{4D01D38B-068F-4493-A697-C130E02B7053}" destId="{02237C92-65A1-4D6C-9C41-522CDC09B3EE}" srcOrd="1" destOrd="0" parTransId="{8B1A5821-E01D-4335-A597-F74C75892FDB}" sibTransId="{A8BB075E-BBA3-4FC8-94FF-F6760DB87C6F}"/>
    <dgm:cxn modelId="{E3623577-3024-40F1-8A41-968941AF1893}" srcId="{02237C92-65A1-4D6C-9C41-522CDC09B3EE}" destId="{26F6820B-BC6B-4B2C-95D9-9CD6BAFC3C78}" srcOrd="1" destOrd="0" parTransId="{5C59D36C-12D0-474B-BC69-41692AE857DE}" sibTransId="{16E8DAC6-92FE-4D7C-AADA-950CC4C07819}"/>
    <dgm:cxn modelId="{4993913B-112E-4A61-A1DA-859800056086}" type="presOf" srcId="{F9085C38-1AA0-4188-90C7-1F60DA485253}" destId="{4F50D36B-1F02-45C9-AA45-255E3A3B2461}" srcOrd="0" destOrd="0" presId="urn:microsoft.com/office/officeart/2005/8/layout/chevron2"/>
    <dgm:cxn modelId="{9710C0BB-6FAD-42A1-A51E-7C92E147F265}" srcId="{BF7E9764-BFA4-4538-AB08-402AB2B3F186}" destId="{A1E95B9C-EFAC-4FFD-8DA2-04B2BA2608A7}" srcOrd="2" destOrd="0" parTransId="{21799B75-761B-43B8-B713-6763FDDCC863}" sibTransId="{C8E98A99-555B-4E87-80AE-4D0AFB61C244}"/>
    <dgm:cxn modelId="{F43B2B76-BFB2-4C90-8F71-8A88CEEABB65}" type="presOf" srcId="{A1E95B9C-EFAC-4FFD-8DA2-04B2BA2608A7}" destId="{4F50D36B-1F02-45C9-AA45-255E3A3B2461}" srcOrd="0" destOrd="2" presId="urn:microsoft.com/office/officeart/2005/8/layout/chevron2"/>
    <dgm:cxn modelId="{4EB7D3E1-BA47-4C74-93CD-52259A29CE1F}" type="presParOf" srcId="{4238EF3F-B4D2-4109-B1DF-8E5412114E4B}" destId="{5644C89B-5C46-47F2-8A37-88DF572A009E}" srcOrd="0" destOrd="0" presId="urn:microsoft.com/office/officeart/2005/8/layout/chevron2"/>
    <dgm:cxn modelId="{D1D67E98-E66C-4E12-96B2-5F8BC0CDF1DA}" type="presParOf" srcId="{5644C89B-5C46-47F2-8A37-88DF572A009E}" destId="{A2F251AB-180D-4D63-B56A-11B8C1A7E634}" srcOrd="0" destOrd="0" presId="urn:microsoft.com/office/officeart/2005/8/layout/chevron2"/>
    <dgm:cxn modelId="{FD53A251-B48F-43AF-BF80-6E2BA95E474E}" type="presParOf" srcId="{5644C89B-5C46-47F2-8A37-88DF572A009E}" destId="{6F76A736-307D-41BE-8671-FEB797D3B073}" srcOrd="1" destOrd="0" presId="urn:microsoft.com/office/officeart/2005/8/layout/chevron2"/>
    <dgm:cxn modelId="{913849D3-FE29-4D66-A336-AC90C0496BF6}" type="presParOf" srcId="{4238EF3F-B4D2-4109-B1DF-8E5412114E4B}" destId="{CB80EFEB-7230-4C92-B612-FF30FEA1E650}" srcOrd="1" destOrd="0" presId="urn:microsoft.com/office/officeart/2005/8/layout/chevron2"/>
    <dgm:cxn modelId="{476C54EF-8222-4B3D-8868-C34D89EEEEEA}" type="presParOf" srcId="{4238EF3F-B4D2-4109-B1DF-8E5412114E4B}" destId="{AEE6932D-AF99-4D5F-89FB-B480E496AC0A}" srcOrd="2" destOrd="0" presId="urn:microsoft.com/office/officeart/2005/8/layout/chevron2"/>
    <dgm:cxn modelId="{28E7A957-C79A-40D0-BC5A-ECC23C163690}" type="presParOf" srcId="{AEE6932D-AF99-4D5F-89FB-B480E496AC0A}" destId="{FBB16E30-F4B1-448A-866D-0F1D1F21BABF}" srcOrd="0" destOrd="0" presId="urn:microsoft.com/office/officeart/2005/8/layout/chevron2"/>
    <dgm:cxn modelId="{2FBF1913-13AD-42B2-A603-E76EB9898861}" type="presParOf" srcId="{AEE6932D-AF99-4D5F-89FB-B480E496AC0A}" destId="{0264500E-6BEC-4AB0-BD23-9F6E2B594434}" srcOrd="1" destOrd="0" presId="urn:microsoft.com/office/officeart/2005/8/layout/chevron2"/>
    <dgm:cxn modelId="{E5AABD31-E7DD-4555-861B-B73E4CBD7D3B}" type="presParOf" srcId="{4238EF3F-B4D2-4109-B1DF-8E5412114E4B}" destId="{5FD84CC5-F9DE-4EAB-A7F4-7CC6C6AEE9B5}" srcOrd="3" destOrd="0" presId="urn:microsoft.com/office/officeart/2005/8/layout/chevron2"/>
    <dgm:cxn modelId="{DE16AF68-6A4C-47DF-A871-47D3624A68D9}" type="presParOf" srcId="{4238EF3F-B4D2-4109-B1DF-8E5412114E4B}" destId="{986590E1-8CC9-486A-983D-4CE0BAD15180}" srcOrd="4" destOrd="0" presId="urn:microsoft.com/office/officeart/2005/8/layout/chevron2"/>
    <dgm:cxn modelId="{77DEF1A8-68B1-451B-AC57-52280CFC373C}" type="presParOf" srcId="{986590E1-8CC9-486A-983D-4CE0BAD15180}" destId="{5FBDCA40-EF19-4E3C-9240-02294C5EBDFC}" srcOrd="0" destOrd="0" presId="urn:microsoft.com/office/officeart/2005/8/layout/chevron2"/>
    <dgm:cxn modelId="{84236E1B-7E81-468E-B4EA-567D44F665F5}" type="presParOf" srcId="{986590E1-8CC9-486A-983D-4CE0BAD15180}" destId="{A15EF73B-716E-49CC-BFEE-3F6385F0497C}" srcOrd="1" destOrd="0" presId="urn:microsoft.com/office/officeart/2005/8/layout/chevron2"/>
    <dgm:cxn modelId="{D3A978BB-FC6D-47AF-B737-F52A072AF694}" type="presParOf" srcId="{4238EF3F-B4D2-4109-B1DF-8E5412114E4B}" destId="{D099D7DF-BC91-48B7-A112-2C0CAF4E3F9F}" srcOrd="5" destOrd="0" presId="urn:microsoft.com/office/officeart/2005/8/layout/chevron2"/>
    <dgm:cxn modelId="{E957AB13-1392-4CFE-8591-99755726B535}" type="presParOf" srcId="{4238EF3F-B4D2-4109-B1DF-8E5412114E4B}" destId="{D8F3D217-D74C-459A-B2DA-904053495C70}" srcOrd="6" destOrd="0" presId="urn:microsoft.com/office/officeart/2005/8/layout/chevron2"/>
    <dgm:cxn modelId="{67FFFCC9-884E-4AED-B6D4-F5ABEC1BEB60}" type="presParOf" srcId="{D8F3D217-D74C-459A-B2DA-904053495C70}" destId="{32DD5783-5C27-454C-AFAC-05D284FE4BCB}" srcOrd="0" destOrd="0" presId="urn:microsoft.com/office/officeart/2005/8/layout/chevron2"/>
    <dgm:cxn modelId="{2D1840C2-BF2D-41F9-8160-9E18ED7CE5F9}" type="presParOf" srcId="{D8F3D217-D74C-459A-B2DA-904053495C70}" destId="{82D00D39-BDEF-4AAB-9772-897D69483BE9}" srcOrd="1" destOrd="0" presId="urn:microsoft.com/office/officeart/2005/8/layout/chevron2"/>
    <dgm:cxn modelId="{0AA0065E-107E-47AB-AF46-BB4269EC59BD}" type="presParOf" srcId="{4238EF3F-B4D2-4109-B1DF-8E5412114E4B}" destId="{B8C51691-3639-4BFE-9C09-382243BFBFB9}" srcOrd="7" destOrd="0" presId="urn:microsoft.com/office/officeart/2005/8/layout/chevron2"/>
    <dgm:cxn modelId="{C4994C11-F876-4AFB-9A4F-C3C54CF8B9A9}" type="presParOf" srcId="{4238EF3F-B4D2-4109-B1DF-8E5412114E4B}" destId="{6EAAF6ED-018F-4D80-8F93-F675D2493C0B}" srcOrd="8" destOrd="0" presId="urn:microsoft.com/office/officeart/2005/8/layout/chevron2"/>
    <dgm:cxn modelId="{C9542D21-0143-4420-BBE7-4381CDA567B1}" type="presParOf" srcId="{6EAAF6ED-018F-4D80-8F93-F675D2493C0B}" destId="{B89AED3C-9496-4512-939C-BBAFED3533A8}" srcOrd="0" destOrd="0" presId="urn:microsoft.com/office/officeart/2005/8/layout/chevron2"/>
    <dgm:cxn modelId="{C4ED94A5-BFB4-40B9-86C9-6200A032AC65}" type="presParOf" srcId="{6EAAF6ED-018F-4D80-8F93-F675D2493C0B}" destId="{95FBC699-0D79-4221-B824-0339D4B0FD32}" srcOrd="1" destOrd="0" presId="urn:microsoft.com/office/officeart/2005/8/layout/chevron2"/>
    <dgm:cxn modelId="{F1AFE906-940C-4956-9B9F-2FADF0A52B1B}" type="presParOf" srcId="{4238EF3F-B4D2-4109-B1DF-8E5412114E4B}" destId="{FD4BB587-BE70-4A7B-BA14-49223F296007}" srcOrd="9" destOrd="0" presId="urn:microsoft.com/office/officeart/2005/8/layout/chevron2"/>
    <dgm:cxn modelId="{937C12F3-A642-41F8-B013-0B5BE1E5FBF5}" type="presParOf" srcId="{4238EF3F-B4D2-4109-B1DF-8E5412114E4B}" destId="{0849C39D-1DF0-477A-964A-771A038E7DAF}" srcOrd="10" destOrd="0" presId="urn:microsoft.com/office/officeart/2005/8/layout/chevron2"/>
    <dgm:cxn modelId="{20A64134-2275-4032-B4F0-A549A688CF66}" type="presParOf" srcId="{0849C39D-1DF0-477A-964A-771A038E7DAF}" destId="{39946663-C5FE-4708-A6B5-D8273B7C6EBA}" srcOrd="0" destOrd="0" presId="urn:microsoft.com/office/officeart/2005/8/layout/chevron2"/>
    <dgm:cxn modelId="{55802CFF-F0E0-4BA7-9E57-0D7B3B4707AE}" type="presParOf" srcId="{0849C39D-1DF0-477A-964A-771A038E7DAF}" destId="{EAE9B56B-D282-4E0C-AED0-30E1DC5DDC5A}" srcOrd="1" destOrd="0" presId="urn:microsoft.com/office/officeart/2005/8/layout/chevron2"/>
    <dgm:cxn modelId="{03017261-CC49-4FC9-A72B-3A0221419634}" type="presParOf" srcId="{4238EF3F-B4D2-4109-B1DF-8E5412114E4B}" destId="{57CA118D-D585-4B91-BC4C-763D2296DF97}" srcOrd="11" destOrd="0" presId="urn:microsoft.com/office/officeart/2005/8/layout/chevron2"/>
    <dgm:cxn modelId="{B7F763EE-DE3A-4A77-BF8C-B6ED9FCA9AA2}" type="presParOf" srcId="{4238EF3F-B4D2-4109-B1DF-8E5412114E4B}" destId="{EDD93C19-3978-4936-89E6-D55D8CA7AC9D}" srcOrd="12" destOrd="0" presId="urn:microsoft.com/office/officeart/2005/8/layout/chevron2"/>
    <dgm:cxn modelId="{F7E1C7A8-22B9-4F5E-9F51-A9BA7EFB8BE7}" type="presParOf" srcId="{EDD93C19-3978-4936-89E6-D55D8CA7AC9D}" destId="{D8E11F77-75E9-467A-989C-E46C468612F2}" srcOrd="0" destOrd="0" presId="urn:microsoft.com/office/officeart/2005/8/layout/chevron2"/>
    <dgm:cxn modelId="{59282772-50A7-47EF-BDE3-C74B2552DE61}" type="presParOf" srcId="{EDD93C19-3978-4936-89E6-D55D8CA7AC9D}" destId="{4F50D36B-1F02-45C9-AA45-255E3A3B2461}" srcOrd="1" destOrd="0" presId="urn:microsoft.com/office/officeart/2005/8/layout/chevron2"/>
    <dgm:cxn modelId="{4B262CA8-C810-4D5F-9421-88B49C2FFC40}" type="presParOf" srcId="{4238EF3F-B4D2-4109-B1DF-8E5412114E4B}" destId="{96262E7D-80B4-497C-87AF-78EEBBC3DE62}" srcOrd="13" destOrd="0" presId="urn:microsoft.com/office/officeart/2005/8/layout/chevron2"/>
    <dgm:cxn modelId="{70A1588B-9BBA-41E5-905D-5DD0044179AE}" type="presParOf" srcId="{4238EF3F-B4D2-4109-B1DF-8E5412114E4B}" destId="{5F05C70E-9D59-4223-B7EE-F0BF50337EB0}" srcOrd="14" destOrd="0" presId="urn:microsoft.com/office/officeart/2005/8/layout/chevron2"/>
    <dgm:cxn modelId="{C5FC9BD8-3555-4F46-824D-0A569D17A1F8}" type="presParOf" srcId="{5F05C70E-9D59-4223-B7EE-F0BF50337EB0}" destId="{262C114D-D32B-468E-A086-678BEAD872A3}" srcOrd="0" destOrd="0" presId="urn:microsoft.com/office/officeart/2005/8/layout/chevron2"/>
    <dgm:cxn modelId="{C5D9F1E2-C115-470D-A401-4002E69B1760}" type="presParOf" srcId="{5F05C70E-9D59-4223-B7EE-F0BF50337EB0}" destId="{455F519C-01E8-4D38-A360-15B6831370C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F251AB-180D-4D63-B56A-11B8C1A7E634}">
      <dsp:nvSpPr>
        <dsp:cNvPr id="0" name=""/>
        <dsp:cNvSpPr/>
      </dsp:nvSpPr>
      <dsp:spPr>
        <a:xfrm rot="5400000">
          <a:off x="-100673" y="103620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Idea</a:t>
          </a:r>
        </a:p>
      </dsp:txBody>
      <dsp:txXfrm rot="-5400000">
        <a:off x="1" y="237853"/>
        <a:ext cx="469811" cy="201347"/>
      </dsp:txXfrm>
    </dsp:sp>
    <dsp:sp modelId="{6F76A736-307D-41BE-8671-FEB797D3B073}">
      <dsp:nvSpPr>
        <dsp:cNvPr id="0" name=""/>
        <dsp:cNvSpPr/>
      </dsp:nvSpPr>
      <dsp:spPr>
        <a:xfrm rot="5400000">
          <a:off x="2763632" y="-2290874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Either from a congress member or citizen</a:t>
          </a:r>
        </a:p>
      </dsp:txBody>
      <dsp:txXfrm rot="-5400000">
        <a:off x="469811" y="24243"/>
        <a:ext cx="5002599" cy="393661"/>
      </dsp:txXfrm>
    </dsp:sp>
    <dsp:sp modelId="{FBB16E30-F4B1-448A-866D-0F1D1F21BABF}">
      <dsp:nvSpPr>
        <dsp:cNvPr id="0" name=""/>
        <dsp:cNvSpPr/>
      </dsp:nvSpPr>
      <dsp:spPr>
        <a:xfrm rot="5400000">
          <a:off x="-100673" y="700756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Intro</a:t>
          </a:r>
        </a:p>
      </dsp:txBody>
      <dsp:txXfrm rot="-5400000">
        <a:off x="1" y="834989"/>
        <a:ext cx="469811" cy="201347"/>
      </dsp:txXfrm>
    </dsp:sp>
    <dsp:sp modelId="{0264500E-6BEC-4AB0-BD23-9F6E2B594434}">
      <dsp:nvSpPr>
        <dsp:cNvPr id="0" name=""/>
        <dsp:cNvSpPr/>
      </dsp:nvSpPr>
      <dsp:spPr>
        <a:xfrm rot="5400000">
          <a:off x="2763632" y="-1693738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Introduced to Congress: Congrats it's a bill!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Goes to committee</a:t>
          </a:r>
        </a:p>
      </dsp:txBody>
      <dsp:txXfrm rot="-5400000">
        <a:off x="469811" y="621379"/>
        <a:ext cx="5002599" cy="393661"/>
      </dsp:txXfrm>
    </dsp:sp>
    <dsp:sp modelId="{5FBDCA40-EF19-4E3C-9240-02294C5EBDFC}">
      <dsp:nvSpPr>
        <dsp:cNvPr id="0" name=""/>
        <dsp:cNvSpPr/>
      </dsp:nvSpPr>
      <dsp:spPr>
        <a:xfrm rot="5400000">
          <a:off x="-100673" y="1297893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Action</a:t>
          </a:r>
        </a:p>
      </dsp:txBody>
      <dsp:txXfrm rot="-5400000">
        <a:off x="1" y="1432126"/>
        <a:ext cx="469811" cy="201347"/>
      </dsp:txXfrm>
    </dsp:sp>
    <dsp:sp modelId="{A15EF73B-716E-49CC-BFEE-3F6385F0497C}">
      <dsp:nvSpPr>
        <dsp:cNvPr id="0" name=""/>
        <dsp:cNvSpPr/>
      </dsp:nvSpPr>
      <dsp:spPr>
        <a:xfrm rot="5400000">
          <a:off x="2763632" y="-1096601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Committee looks at, modifies, adds or omits items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Bill either moves on or stops here</a:t>
          </a:r>
        </a:p>
      </dsp:txBody>
      <dsp:txXfrm rot="-5400000">
        <a:off x="469811" y="1218516"/>
        <a:ext cx="5002599" cy="393661"/>
      </dsp:txXfrm>
    </dsp:sp>
    <dsp:sp modelId="{32DD5783-5C27-454C-AFAC-05D284FE4BCB}">
      <dsp:nvSpPr>
        <dsp:cNvPr id="0" name=""/>
        <dsp:cNvSpPr/>
      </dsp:nvSpPr>
      <dsp:spPr>
        <a:xfrm rot="5400000">
          <a:off x="-100673" y="1895030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Floor</a:t>
          </a:r>
        </a:p>
      </dsp:txBody>
      <dsp:txXfrm rot="-5400000">
        <a:off x="1" y="2029263"/>
        <a:ext cx="469811" cy="201347"/>
      </dsp:txXfrm>
    </dsp:sp>
    <dsp:sp modelId="{82D00D39-BDEF-4AAB-9772-897D69483BE9}">
      <dsp:nvSpPr>
        <dsp:cNvPr id="0" name=""/>
        <dsp:cNvSpPr/>
      </dsp:nvSpPr>
      <dsp:spPr>
        <a:xfrm rot="5400000">
          <a:off x="2763632" y="-499465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Debated by congress</a:t>
          </a:r>
        </a:p>
      </dsp:txBody>
      <dsp:txXfrm rot="-5400000">
        <a:off x="469811" y="1815652"/>
        <a:ext cx="5002599" cy="393661"/>
      </dsp:txXfrm>
    </dsp:sp>
    <dsp:sp modelId="{B89AED3C-9496-4512-939C-BBAFED3533A8}">
      <dsp:nvSpPr>
        <dsp:cNvPr id="0" name=""/>
        <dsp:cNvSpPr/>
      </dsp:nvSpPr>
      <dsp:spPr>
        <a:xfrm rot="5400000">
          <a:off x="-100673" y="2492166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Vote</a:t>
          </a:r>
        </a:p>
      </dsp:txBody>
      <dsp:txXfrm rot="-5400000">
        <a:off x="1" y="2626399"/>
        <a:ext cx="469811" cy="201347"/>
      </dsp:txXfrm>
    </dsp:sp>
    <dsp:sp modelId="{95FBC699-0D79-4221-B824-0339D4B0FD32}">
      <dsp:nvSpPr>
        <dsp:cNvPr id="0" name=""/>
        <dsp:cNvSpPr/>
      </dsp:nvSpPr>
      <dsp:spPr>
        <a:xfrm rot="5400000">
          <a:off x="2763632" y="97671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Bill is put to a vote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Pass with at least 218 of 435 in House (50% + 1 vote)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Pass with at least 51 in Senate (50% if less than 100 senators)</a:t>
          </a:r>
        </a:p>
      </dsp:txBody>
      <dsp:txXfrm rot="-5400000">
        <a:off x="469811" y="2412788"/>
        <a:ext cx="5002599" cy="393661"/>
      </dsp:txXfrm>
    </dsp:sp>
    <dsp:sp modelId="{39946663-C5FE-4708-A6B5-D8273B7C6EBA}">
      <dsp:nvSpPr>
        <dsp:cNvPr id="0" name=""/>
        <dsp:cNvSpPr/>
      </dsp:nvSpPr>
      <dsp:spPr>
        <a:xfrm rot="5400000">
          <a:off x="-100673" y="3089303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Senate</a:t>
          </a:r>
        </a:p>
      </dsp:txBody>
      <dsp:txXfrm rot="-5400000">
        <a:off x="1" y="3223536"/>
        <a:ext cx="469811" cy="201347"/>
      </dsp:txXfrm>
    </dsp:sp>
    <dsp:sp modelId="{EAE9B56B-D282-4E0C-AED0-30E1DC5DDC5A}">
      <dsp:nvSpPr>
        <dsp:cNvPr id="0" name=""/>
        <dsp:cNvSpPr/>
      </dsp:nvSpPr>
      <dsp:spPr>
        <a:xfrm rot="5400000">
          <a:off x="2763632" y="694808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/>
            <a:t>Can ignore or vote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err="1" smtClean="0"/>
            <a:t>Pass</a:t>
          </a:r>
          <a:r>
            <a:rPr lang="fr-FR" sz="800" kern="1200" dirty="0" smtClean="0"/>
            <a:t> </a:t>
          </a:r>
          <a:r>
            <a:rPr lang="fr-FR" sz="800" kern="1200" dirty="0" err="1" smtClean="0"/>
            <a:t>with</a:t>
          </a:r>
          <a:r>
            <a:rPr lang="fr-FR" sz="800" kern="1200" dirty="0" smtClean="0"/>
            <a:t> </a:t>
          </a:r>
          <a:r>
            <a:rPr lang="fr-FR" sz="800" kern="1200" dirty="0" err="1" smtClean="0"/>
            <a:t>at</a:t>
          </a:r>
          <a:r>
            <a:rPr lang="fr-FR" sz="800" kern="1200" dirty="0" smtClean="0"/>
            <a:t> least 51 in </a:t>
          </a:r>
          <a:r>
            <a:rPr lang="fr-FR" sz="800" kern="1200" dirty="0" err="1" smtClean="0"/>
            <a:t>Senate</a:t>
          </a:r>
          <a:r>
            <a:rPr lang="fr-FR" sz="800" kern="1200" dirty="0" smtClean="0"/>
            <a:t> (50% if </a:t>
          </a:r>
          <a:r>
            <a:rPr lang="fr-FR" sz="800" kern="1200" dirty="0" err="1" smtClean="0"/>
            <a:t>less</a:t>
          </a:r>
          <a:r>
            <a:rPr lang="fr-FR" sz="800" kern="1200" dirty="0" smtClean="0"/>
            <a:t> </a:t>
          </a:r>
          <a:r>
            <a:rPr lang="fr-FR" sz="800" kern="1200" dirty="0" err="1" smtClean="0"/>
            <a:t>than</a:t>
          </a:r>
          <a:r>
            <a:rPr lang="fr-FR" sz="800" kern="1200" dirty="0" smtClean="0"/>
            <a:t> 100 </a:t>
          </a:r>
          <a:r>
            <a:rPr lang="fr-FR" sz="800" kern="1200" dirty="0" err="1" smtClean="0"/>
            <a:t>senators</a:t>
          </a:r>
          <a:r>
            <a:rPr lang="fr-FR" sz="800" kern="1200" dirty="0" smtClean="0"/>
            <a:t>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/>
            <a:t>If </a:t>
          </a:r>
          <a:r>
            <a:rPr lang="fr-FR" sz="800" kern="1200" dirty="0" err="1" smtClean="0"/>
            <a:t>different</a:t>
          </a:r>
          <a:r>
            <a:rPr lang="fr-FR" sz="800" kern="1200" dirty="0" smtClean="0"/>
            <a:t> </a:t>
          </a:r>
          <a:r>
            <a:rPr lang="fr-FR" sz="800" kern="1200" dirty="0" err="1" smtClean="0"/>
            <a:t>language</a:t>
          </a:r>
          <a:r>
            <a:rPr lang="fr-FR" sz="800" kern="1200" dirty="0" smtClean="0"/>
            <a:t>, </a:t>
          </a:r>
          <a:r>
            <a:rPr lang="fr-FR" sz="800" kern="1200" dirty="0" err="1" smtClean="0"/>
            <a:t>it</a:t>
          </a:r>
          <a:r>
            <a:rPr lang="fr-FR" sz="800" kern="1200" dirty="0" smtClean="0"/>
            <a:t> </a:t>
          </a:r>
          <a:r>
            <a:rPr lang="fr-FR" sz="800" kern="1200" dirty="0" err="1" smtClean="0"/>
            <a:t>will</a:t>
          </a:r>
          <a:r>
            <a:rPr lang="fr-FR" sz="800" kern="1200" dirty="0" smtClean="0"/>
            <a:t> </a:t>
          </a:r>
          <a:r>
            <a:rPr lang="fr-FR" sz="800" kern="1200" dirty="0" err="1" smtClean="0"/>
            <a:t>be</a:t>
          </a:r>
          <a:r>
            <a:rPr lang="fr-FR" sz="800" kern="1200" dirty="0" smtClean="0"/>
            <a:t> </a:t>
          </a:r>
          <a:r>
            <a:rPr lang="fr-FR" sz="800" kern="1200" dirty="0" err="1" smtClean="0"/>
            <a:t>reconciled</a:t>
          </a:r>
          <a:r>
            <a:rPr lang="fr-FR" sz="800" kern="1200" dirty="0" smtClean="0"/>
            <a:t> </a:t>
          </a:r>
          <a:r>
            <a:rPr lang="fr-FR" sz="800" kern="1200" dirty="0" err="1" smtClean="0"/>
            <a:t>between</a:t>
          </a:r>
          <a:r>
            <a:rPr lang="fr-FR" sz="800" kern="1200" dirty="0" smtClean="0"/>
            <a:t> house &amp; </a:t>
          </a:r>
          <a:r>
            <a:rPr lang="fr-FR" sz="800" kern="1200" dirty="0" err="1" smtClean="0"/>
            <a:t>senate</a:t>
          </a:r>
          <a:endParaRPr lang="en-US" sz="800" kern="1200"/>
        </a:p>
      </dsp:txBody>
      <dsp:txXfrm rot="-5400000">
        <a:off x="469811" y="3009925"/>
        <a:ext cx="5002599" cy="393661"/>
      </dsp:txXfrm>
    </dsp:sp>
    <dsp:sp modelId="{D8E11F77-75E9-467A-989C-E46C468612F2}">
      <dsp:nvSpPr>
        <dsp:cNvPr id="0" name=""/>
        <dsp:cNvSpPr/>
      </dsp:nvSpPr>
      <dsp:spPr>
        <a:xfrm rot="5400000">
          <a:off x="-100673" y="3686439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President</a:t>
          </a:r>
        </a:p>
      </dsp:txBody>
      <dsp:txXfrm rot="-5400000">
        <a:off x="1" y="3820672"/>
        <a:ext cx="469811" cy="201347"/>
      </dsp:txXfrm>
    </dsp:sp>
    <dsp:sp modelId="{4F50D36B-1F02-45C9-AA45-255E3A3B2461}">
      <dsp:nvSpPr>
        <dsp:cNvPr id="0" name=""/>
        <dsp:cNvSpPr/>
      </dsp:nvSpPr>
      <dsp:spPr>
        <a:xfrm rot="5400000">
          <a:off x="2763632" y="1291944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Can veto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signed, it becomes law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left unsigned, it doesn't become law "pocket veto"</a:t>
          </a:r>
        </a:p>
      </dsp:txBody>
      <dsp:txXfrm rot="-5400000">
        <a:off x="469811" y="3607061"/>
        <a:ext cx="5002599" cy="393661"/>
      </dsp:txXfrm>
    </dsp:sp>
    <dsp:sp modelId="{262C114D-D32B-468E-A086-678BEAD872A3}">
      <dsp:nvSpPr>
        <dsp:cNvPr id="0" name=""/>
        <dsp:cNvSpPr/>
      </dsp:nvSpPr>
      <dsp:spPr>
        <a:xfrm rot="5400000">
          <a:off x="-100673" y="4283576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Veto</a:t>
          </a:r>
        </a:p>
      </dsp:txBody>
      <dsp:txXfrm rot="-5400000">
        <a:off x="1" y="4417809"/>
        <a:ext cx="469811" cy="201347"/>
      </dsp:txXfrm>
    </dsp:sp>
    <dsp:sp modelId="{455F519C-01E8-4D38-A360-15B6831370C0}">
      <dsp:nvSpPr>
        <dsp:cNvPr id="0" name=""/>
        <dsp:cNvSpPr/>
      </dsp:nvSpPr>
      <dsp:spPr>
        <a:xfrm rot="5400000">
          <a:off x="2763632" y="1889081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vetoed, the congress can override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2/3 are needed</a:t>
          </a:r>
        </a:p>
      </dsp:txBody>
      <dsp:txXfrm rot="-5400000">
        <a:off x="469811" y="4204198"/>
        <a:ext cx="5002599" cy="393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876209-6466-442A-8568-4EB53842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Cassandra Bilyeu</cp:lastModifiedBy>
  <cp:revision>34</cp:revision>
  <dcterms:created xsi:type="dcterms:W3CDTF">2011-10-03T19:36:00Z</dcterms:created>
  <dcterms:modified xsi:type="dcterms:W3CDTF">2012-09-23T22:52:00Z</dcterms:modified>
</cp:coreProperties>
</file>